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A1ADF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PROJETO DE VENDA - FORNECEDOR INDIVIDUAL - ANEXO II</w:t>
      </w:r>
    </w:p>
    <w:p w:rsidR="00000000" w:rsidRDefault="00AA1ADF">
      <w:pPr>
        <w:jc w:val="center"/>
        <w:rPr>
          <w:b/>
        </w:rPr>
      </w:pPr>
      <w:r>
        <w:t>ATENDIMENTO A CHAMADA PÚBLICA Nº01/2016 - PNAE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472"/>
        <w:gridCol w:w="734"/>
        <w:gridCol w:w="613"/>
        <w:gridCol w:w="1218"/>
        <w:gridCol w:w="1443"/>
        <w:gridCol w:w="1290"/>
        <w:gridCol w:w="983"/>
        <w:gridCol w:w="736"/>
        <w:gridCol w:w="1193"/>
        <w:gridCol w:w="2014"/>
      </w:tblGrid>
      <w:tr w:rsidR="00000000">
        <w:tc>
          <w:tcPr>
            <w:tcW w:w="14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</w:pPr>
            <w:r>
              <w:rPr>
                <w:b/>
              </w:rPr>
              <w:t>I - IDENTIFICAÇÃO DO FORNECEDOR</w:t>
            </w:r>
          </w:p>
        </w:tc>
      </w:tr>
      <w:tr w:rsidR="00000000"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NOME DO PROPONENTE:</w:t>
            </w:r>
          </w:p>
          <w:p w:rsidR="00000000" w:rsidRDefault="00AA1ADF">
            <w:pPr>
              <w:spacing w:after="0" w:line="240" w:lineRule="auto"/>
            </w:pP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CPF:</w:t>
            </w:r>
          </w:p>
        </w:tc>
      </w:tr>
      <w:tr w:rsidR="00000000"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ENDEREÇO:</w:t>
            </w:r>
          </w:p>
          <w:p w:rsidR="00000000" w:rsidRDefault="00AA1ADF">
            <w:pPr>
              <w:spacing w:after="0" w:line="240" w:lineRule="auto"/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MUNICIPIO/UF: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CEP:</w:t>
            </w:r>
          </w:p>
        </w:tc>
      </w:tr>
      <w:tr w:rsidR="00000000"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DDD/FONE:</w:t>
            </w:r>
          </w:p>
          <w:p w:rsidR="00000000" w:rsidRDefault="00AA1ADF">
            <w:pPr>
              <w:spacing w:after="0" w:line="240" w:lineRule="auto"/>
            </w:pPr>
          </w:p>
        </w:tc>
        <w:tc>
          <w:tcPr>
            <w:tcW w:w="5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E-MAIL (SE TIVER):</w:t>
            </w:r>
          </w:p>
        </w:tc>
        <w:tc>
          <w:tcPr>
            <w:tcW w:w="4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Nº DA DAP FÍSICA:</w:t>
            </w:r>
          </w:p>
        </w:tc>
      </w:tr>
      <w:tr w:rsidR="00000000"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BANCO:</w:t>
            </w:r>
          </w:p>
          <w:p w:rsidR="00000000" w:rsidRDefault="00AA1ADF">
            <w:pPr>
              <w:spacing w:after="0" w:line="240" w:lineRule="auto"/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AGÊNCIA: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Nº CONTA CORRENTE:</w:t>
            </w:r>
          </w:p>
        </w:tc>
      </w:tr>
      <w:tr w:rsidR="00000000">
        <w:tc>
          <w:tcPr>
            <w:tcW w:w="14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 - RELAÇÃO DOS PRODUTOS</w:t>
            </w:r>
          </w:p>
          <w:p w:rsidR="00000000" w:rsidRDefault="00AA1AD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00000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  <w:p w:rsidR="00000000" w:rsidRDefault="00AA1ADF">
            <w:pPr>
              <w:spacing w:after="0" w:line="240" w:lineRule="auto"/>
              <w:jc w:val="center"/>
            </w:pPr>
            <w:r>
              <w:t>PRODUTO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</w:pPr>
            <w:r>
              <w:t>UNIDADE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  <w:rPr>
                <w:b/>
              </w:rPr>
            </w:pPr>
            <w:r>
              <w:t>QUANTIDADE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</w:pPr>
            <w:r>
              <w:rPr>
                <w:b/>
              </w:rPr>
              <w:t>*PREÇO DE AQUISIÇÃO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jc w:val="center"/>
            </w:pPr>
            <w:r>
              <w:t>CRONOGRAMA DE ENTREGA</w:t>
            </w:r>
          </w:p>
        </w:tc>
      </w:tr>
      <w:tr w:rsidR="00000000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</w:pPr>
            <w:r>
              <w:t>UNITÁRIO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* PREÇO PUBLICADO NA CHAMADA PÚBLICA Nº XXXX/16</w:t>
            </w:r>
          </w:p>
        </w:tc>
      </w:tr>
      <w:tr w:rsidR="00000000">
        <w:tc>
          <w:tcPr>
            <w:tcW w:w="14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III - IDENTIFICAÇÃO </w:t>
            </w:r>
            <w:r>
              <w:rPr>
                <w:b/>
              </w:rPr>
              <w:t>DA ENTIDADE EXECUTORA DO PNAE/FNDE/MEC</w:t>
            </w:r>
          </w:p>
          <w:p w:rsidR="00000000" w:rsidRDefault="00AA1AD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00000"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IFPI-CAMPUS:</w:t>
            </w:r>
          </w:p>
          <w:p w:rsidR="00000000" w:rsidRDefault="00AA1ADF">
            <w:pPr>
              <w:spacing w:after="0" w:line="240" w:lineRule="auto"/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CNPJ: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MUNICIPIO:</w:t>
            </w:r>
          </w:p>
        </w:tc>
      </w:tr>
      <w:tr w:rsidR="00000000"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ENDEREÇO:</w:t>
            </w: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FONE:</w:t>
            </w:r>
          </w:p>
        </w:tc>
      </w:tr>
      <w:tr w:rsidR="00000000"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REPRESENTANTE LEGAL (DG):</w:t>
            </w:r>
          </w:p>
          <w:p w:rsidR="00000000" w:rsidRDefault="00AA1ADF">
            <w:pPr>
              <w:spacing w:after="0" w:line="240" w:lineRule="auto"/>
              <w:jc w:val="center"/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CPF:</w:t>
            </w:r>
          </w:p>
        </w:tc>
      </w:tr>
      <w:tr w:rsidR="00000000">
        <w:tc>
          <w:tcPr>
            <w:tcW w:w="14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  <w:jc w:val="center"/>
            </w:pPr>
            <w:r>
              <w:t>DECLARO ESTAR DE ACORDO COM AS CONDIÇÕES ESTABELECIDAS NESTE PROJETO E QUE AS INFORMAÇÕES ACIMA CONFEREM COM AS CONDIÇÕES DE FORNECI</w:t>
            </w:r>
            <w:r>
              <w:t>MENTO</w:t>
            </w:r>
          </w:p>
          <w:p w:rsidR="00000000" w:rsidRDefault="00AA1ADF">
            <w:pPr>
              <w:spacing w:after="0" w:line="240" w:lineRule="auto"/>
              <w:jc w:val="center"/>
            </w:pPr>
          </w:p>
        </w:tc>
      </w:tr>
      <w:tr w:rsidR="00000000"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LOCAL E DATA: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ASSINATURA DO FORNECEDOR:</w:t>
            </w:r>
          </w:p>
          <w:p w:rsidR="00000000" w:rsidRDefault="00AA1ADF">
            <w:pPr>
              <w:spacing w:after="0" w:line="240" w:lineRule="auto"/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A1ADF">
            <w:pPr>
              <w:spacing w:after="0" w:line="240" w:lineRule="auto"/>
            </w:pPr>
            <w:r>
              <w:t>CPF:</w:t>
            </w:r>
          </w:p>
        </w:tc>
      </w:tr>
    </w:tbl>
    <w:p w:rsidR="00AA1ADF" w:rsidRDefault="00AA1ADF">
      <w:pPr>
        <w:jc w:val="center"/>
      </w:pPr>
    </w:p>
    <w:sectPr w:rsidR="00AA1A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42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DF" w:rsidRDefault="00AA1ADF">
      <w:pPr>
        <w:spacing w:after="0" w:line="240" w:lineRule="auto"/>
      </w:pPr>
      <w:r>
        <w:separator/>
      </w:r>
    </w:p>
  </w:endnote>
  <w:endnote w:type="continuationSeparator" w:id="0">
    <w:p w:rsidR="00AA1ADF" w:rsidRDefault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1A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1A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DF" w:rsidRDefault="00AA1ADF">
      <w:pPr>
        <w:spacing w:after="0" w:line="240" w:lineRule="auto"/>
      </w:pPr>
      <w:r>
        <w:separator/>
      </w:r>
    </w:p>
  </w:footnote>
  <w:footnote w:type="continuationSeparator" w:id="0">
    <w:p w:rsidR="00AA1ADF" w:rsidRDefault="00AA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0F4C">
    <w:pPr>
      <w:pStyle w:val="Cabealho"/>
      <w:jc w:val="center"/>
      <w:rPr>
        <w:rFonts w:cs="Arial"/>
        <w:sz w:val="24"/>
        <w:lang w:val="pt-BR" w:eastAsia="pt-BR"/>
      </w:rPr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haracter">
            <wp:posOffset>-383540</wp:posOffset>
          </wp:positionH>
          <wp:positionV relativeFrom="line">
            <wp:posOffset>-220980</wp:posOffset>
          </wp:positionV>
          <wp:extent cx="757555" cy="837565"/>
          <wp:effectExtent l="0" t="0" r="4445" b="63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837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EF0F4C">
    <w:pPr>
      <w:pStyle w:val="Cabealho"/>
      <w:rPr>
        <w:rFonts w:cs="Arial"/>
        <w:sz w:val="24"/>
      </w:rPr>
    </w:pPr>
    <w:r>
      <w:rPr>
        <w:noProof/>
        <w:lang w:eastAsia="pt-BR"/>
      </w:rPr>
      <w:drawing>
        <wp:inline distT="0" distB="0" distL="0" distR="0">
          <wp:extent cx="2009775" cy="600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AA1ADF">
    <w:pPr>
      <w:pStyle w:val="Cabealho"/>
      <w:jc w:val="center"/>
      <w:rPr>
        <w:rFonts w:cs="Arial"/>
        <w:sz w:val="24"/>
      </w:rPr>
    </w:pPr>
    <w:r>
      <w:rPr>
        <w:rFonts w:cs="Arial"/>
        <w:sz w:val="24"/>
      </w:rPr>
      <w:t>MINISTÉRIO DA EDUCAÇÃO</w:t>
    </w:r>
  </w:p>
  <w:p w:rsidR="00000000" w:rsidRDefault="00AA1ADF">
    <w:pPr>
      <w:pStyle w:val="Cabealho"/>
      <w:jc w:val="center"/>
      <w:rPr>
        <w:rFonts w:cs="Arial"/>
        <w:sz w:val="24"/>
      </w:rPr>
    </w:pPr>
    <w:r>
      <w:rPr>
        <w:rFonts w:cs="Arial"/>
        <w:sz w:val="24"/>
      </w:rPr>
      <w:t>SECRETARIA DE EDUCAÇÃO PROFISSIONAL E TECNOLÓGICA</w:t>
    </w:r>
  </w:p>
  <w:p w:rsidR="00000000" w:rsidRDefault="00AA1ADF">
    <w:pPr>
      <w:pStyle w:val="Cabealho"/>
      <w:jc w:val="center"/>
      <w:rPr>
        <w:rFonts w:cs="Arial"/>
        <w:sz w:val="24"/>
      </w:rPr>
    </w:pPr>
    <w:r>
      <w:rPr>
        <w:rFonts w:cs="Arial"/>
        <w:sz w:val="24"/>
      </w:rPr>
      <w:t>INSTITUTO FEDERAL DE EDUCAÇÃO, CIÊNCIA E TECNOLOGIA DO PIAUÍ</w:t>
    </w:r>
  </w:p>
  <w:p w:rsidR="00000000" w:rsidRDefault="00AA1ADF">
    <w:pPr>
      <w:pStyle w:val="Cabealho"/>
      <w:jc w:val="center"/>
      <w:rPr>
        <w:rFonts w:cs="Calibri"/>
        <w:sz w:val="24"/>
        <w:szCs w:val="24"/>
      </w:rPr>
    </w:pPr>
    <w:r>
      <w:rPr>
        <w:rFonts w:cs="Arial"/>
        <w:sz w:val="24"/>
      </w:rPr>
      <w:t xml:space="preserve">CAMPUS </w:t>
    </w:r>
    <w:r>
      <w:rPr>
        <w:rFonts w:cs="Arial"/>
        <w:sz w:val="24"/>
      </w:rPr>
      <w:t>CORRENTE</w:t>
    </w:r>
    <w:r>
      <w:rPr>
        <w:rFonts w:cs="Arial"/>
        <w:sz w:val="24"/>
      </w:rPr>
      <w:t>-PI</w:t>
    </w:r>
  </w:p>
  <w:p w:rsidR="00000000" w:rsidRDefault="00AA1ADF">
    <w:pPr>
      <w:pStyle w:val="Ttulo2"/>
      <w:jc w:val="center"/>
      <w:rPr>
        <w:rFonts w:ascii="Calibri" w:hAnsi="Calibri" w:cs="Arial"/>
        <w:sz w:val="24"/>
      </w:rPr>
    </w:pPr>
    <w:r>
      <w:rPr>
        <w:rFonts w:ascii="Calibri" w:hAnsi="Calibri" w:cs="Calibri"/>
        <w:i w:val="0"/>
        <w:sz w:val="24"/>
        <w:szCs w:val="24"/>
      </w:rPr>
      <w:t xml:space="preserve">EDITAL DA CHAMADA PÚBLICA </w:t>
    </w:r>
    <w:r>
      <w:rPr>
        <w:rFonts w:ascii="Calibri" w:hAnsi="Calibri" w:cs="Calibri"/>
        <w:i w:val="0"/>
        <w:sz w:val="24"/>
        <w:szCs w:val="24"/>
      </w:rPr>
      <w:t>01</w:t>
    </w:r>
    <w:r>
      <w:rPr>
        <w:rFonts w:ascii="Calibri" w:hAnsi="Calibri" w:cs="Calibri"/>
        <w:i w:val="0"/>
        <w:sz w:val="24"/>
        <w:szCs w:val="24"/>
      </w:rPr>
      <w:t>/2016</w:t>
    </w:r>
  </w:p>
  <w:p w:rsidR="00000000" w:rsidRDefault="00AA1ADF">
    <w:pPr>
      <w:pStyle w:val="Corpodetexto"/>
      <w:ind w:left="-142"/>
      <w:jc w:val="center"/>
    </w:pPr>
    <w:r>
      <w:rPr>
        <w:rFonts w:ascii="Calibri" w:hAnsi="Calibri" w:cs="Arial"/>
        <w:b/>
        <w:sz w:val="24"/>
      </w:rPr>
      <w:t>Atendimen</w:t>
    </w:r>
    <w:r>
      <w:rPr>
        <w:rFonts w:ascii="Calibri" w:hAnsi="Calibri" w:cs="Arial"/>
        <w:b/>
        <w:sz w:val="24"/>
      </w:rPr>
      <w:t>to ao Programa Nacional de Alimentação Escolar/PNAE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1A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4C"/>
    <w:rsid w:val="00AA1ADF"/>
    <w:rsid w:val="00E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keepNext/>
      <w:widowControl w:val="0"/>
      <w:numPr>
        <w:ilvl w:val="1"/>
        <w:numId w:val="1"/>
      </w:numPr>
      <w:spacing w:before="240" w:after="120" w:line="340" w:lineRule="exact"/>
      <w:jc w:val="both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CorpodetextoChar">
    <w:name w:val="Corpo de texto Char"/>
    <w:rPr>
      <w:rFonts w:ascii="Ecofont Vera Sans" w:eastAsia="SimSun" w:hAnsi="Ecofont Vera Sans" w:cs="Ecofont Vera Sans"/>
      <w:kern w:val="1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before="136" w:after="0" w:line="100" w:lineRule="atLeast"/>
      <w:jc w:val="both"/>
    </w:pPr>
    <w:rPr>
      <w:rFonts w:ascii="Ecofont Vera Sans" w:eastAsia="SimSun" w:hAnsi="Ecofont Vera Sans" w:cs="Ecofont Vera Sans"/>
      <w:kern w:val="1"/>
      <w:sz w:val="20"/>
      <w:szCs w:val="24"/>
      <w:lang w:bidi="hi-I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keepNext/>
      <w:widowControl w:val="0"/>
      <w:numPr>
        <w:ilvl w:val="1"/>
        <w:numId w:val="1"/>
      </w:numPr>
      <w:spacing w:before="240" w:after="120" w:line="340" w:lineRule="exact"/>
      <w:jc w:val="both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CorpodetextoChar">
    <w:name w:val="Corpo de texto Char"/>
    <w:rPr>
      <w:rFonts w:ascii="Ecofont Vera Sans" w:eastAsia="SimSun" w:hAnsi="Ecofont Vera Sans" w:cs="Ecofont Vera Sans"/>
      <w:kern w:val="1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before="136" w:after="0" w:line="100" w:lineRule="atLeast"/>
      <w:jc w:val="both"/>
    </w:pPr>
    <w:rPr>
      <w:rFonts w:ascii="Ecofont Vera Sans" w:eastAsia="SimSun" w:hAnsi="Ecofont Vera Sans" w:cs="Ecofont Vera Sans"/>
      <w:kern w:val="1"/>
      <w:sz w:val="20"/>
      <w:szCs w:val="24"/>
      <w:lang w:bidi="hi-I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1101734</dc:creator>
  <cp:lastModifiedBy>Juliana de Oliveira Cordeiro</cp:lastModifiedBy>
  <cp:revision>2</cp:revision>
  <cp:lastPrinted>1601-01-01T00:00:00Z</cp:lastPrinted>
  <dcterms:created xsi:type="dcterms:W3CDTF">2016-10-14T12:44:00Z</dcterms:created>
  <dcterms:modified xsi:type="dcterms:W3CDTF">2016-10-14T12:44:00Z</dcterms:modified>
</cp:coreProperties>
</file>