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EBB" w:rsidRPr="004D55E2" w:rsidRDefault="00282EBB" w:rsidP="00D8535C">
      <w:pPr>
        <w:tabs>
          <w:tab w:val="center" w:pos="7001"/>
        </w:tabs>
        <w:jc w:val="center"/>
        <w:rPr>
          <w:rFonts w:ascii="Times New Roman" w:hAnsi="Times New Roman"/>
          <w:b/>
          <w:color w:val="000000"/>
        </w:rPr>
      </w:pPr>
      <w:r w:rsidRPr="004D55E2">
        <w:rPr>
          <w:rFonts w:ascii="Times New Roman" w:hAnsi="Times New Roman"/>
          <w:b/>
          <w:color w:val="000000"/>
        </w:rPr>
        <w:t>POLÍTICA DE ASSISTÊNCIA ESTUDANTIL - POLAE</w:t>
      </w:r>
    </w:p>
    <w:p w:rsidR="00282EBB" w:rsidRPr="004D55E2" w:rsidRDefault="00282EBB" w:rsidP="00282EBB">
      <w:pPr>
        <w:tabs>
          <w:tab w:val="left" w:pos="1916"/>
          <w:tab w:val="left" w:pos="8114"/>
        </w:tabs>
        <w:spacing w:after="0" w:line="360" w:lineRule="auto"/>
        <w:jc w:val="center"/>
        <w:rPr>
          <w:rFonts w:ascii="Times New Roman" w:hAnsi="Times New Roman"/>
          <w:b/>
        </w:rPr>
      </w:pPr>
      <w:r w:rsidRPr="004D55E2">
        <w:rPr>
          <w:rFonts w:ascii="Times New Roman" w:hAnsi="Times New Roman"/>
          <w:b/>
          <w:color w:val="000000"/>
        </w:rPr>
        <w:t>PROGRAMA DE ATENDIMENTO AO ESTUDANTE EM SITUAÇÃO DE VULNERALBILIDADE SOCIAL -</w:t>
      </w:r>
      <w:r w:rsidRPr="004D55E2">
        <w:rPr>
          <w:rFonts w:ascii="Times New Roman" w:hAnsi="Times New Roman"/>
        </w:rPr>
        <w:t xml:space="preserve"> </w:t>
      </w:r>
      <w:r w:rsidRPr="004D55E2">
        <w:rPr>
          <w:rFonts w:ascii="Times New Roman" w:hAnsi="Times New Roman"/>
          <w:b/>
        </w:rPr>
        <w:t xml:space="preserve">BENEFÍCIO PERMANENTE, BENEFÍCIO ATLETA E BENEFÍCIO </w:t>
      </w:r>
      <w:proofErr w:type="gramStart"/>
      <w:r w:rsidRPr="004D55E2">
        <w:rPr>
          <w:rFonts w:ascii="Times New Roman" w:hAnsi="Times New Roman"/>
          <w:b/>
        </w:rPr>
        <w:t>CULTURA</w:t>
      </w:r>
      <w:proofErr w:type="gramEnd"/>
      <w:r w:rsidRPr="004D55E2">
        <w:rPr>
          <w:rFonts w:ascii="Times New Roman" w:hAnsi="Times New Roman"/>
          <w:b/>
        </w:rPr>
        <w:t xml:space="preserve"> </w:t>
      </w:r>
    </w:p>
    <w:p w:rsidR="00282EBB" w:rsidRPr="0023437D" w:rsidRDefault="00282EBB" w:rsidP="00282EBB">
      <w:pPr>
        <w:tabs>
          <w:tab w:val="left" w:pos="1916"/>
          <w:tab w:val="left" w:pos="8114"/>
        </w:tabs>
        <w:spacing w:after="0" w:line="360" w:lineRule="auto"/>
        <w:jc w:val="center"/>
        <w:rPr>
          <w:rFonts w:ascii="Times New Roman" w:hAnsi="Times New Roman"/>
          <w:b/>
          <w:sz w:val="24"/>
          <w:szCs w:val="24"/>
        </w:rPr>
      </w:pPr>
    </w:p>
    <w:p w:rsidR="00282EBB" w:rsidRPr="0023437D" w:rsidRDefault="00282EBB" w:rsidP="00282EBB">
      <w:pPr>
        <w:tabs>
          <w:tab w:val="left" w:pos="1916"/>
          <w:tab w:val="left" w:pos="8114"/>
        </w:tabs>
        <w:spacing w:after="0" w:line="360" w:lineRule="auto"/>
        <w:jc w:val="center"/>
        <w:rPr>
          <w:rFonts w:ascii="Times New Roman" w:hAnsi="Times New Roman"/>
          <w:b/>
          <w:sz w:val="24"/>
          <w:szCs w:val="24"/>
        </w:rPr>
      </w:pPr>
      <w:r w:rsidRPr="0023437D">
        <w:rPr>
          <w:rFonts w:ascii="Times New Roman" w:hAnsi="Times New Roman"/>
          <w:b/>
          <w:sz w:val="24"/>
          <w:szCs w:val="24"/>
        </w:rPr>
        <w:t>RESULTADO PARCIAL</w:t>
      </w:r>
      <w:r>
        <w:rPr>
          <w:rFonts w:ascii="Times New Roman" w:hAnsi="Times New Roman"/>
          <w:b/>
          <w:sz w:val="24"/>
          <w:szCs w:val="24"/>
        </w:rPr>
        <w:t xml:space="preserve"> DO PROCESSO DE</w:t>
      </w:r>
      <w:r w:rsidRPr="0023437D">
        <w:rPr>
          <w:rFonts w:ascii="Times New Roman" w:hAnsi="Times New Roman"/>
          <w:b/>
          <w:sz w:val="24"/>
          <w:szCs w:val="24"/>
        </w:rPr>
        <w:t xml:space="preserve"> REAVALIAÇÃO DE ESTUDANTES QUE RECEBEM BENEFÍCIO PERMANENTE</w:t>
      </w:r>
      <w:r>
        <w:rPr>
          <w:rFonts w:ascii="Times New Roman" w:hAnsi="Times New Roman"/>
          <w:b/>
          <w:sz w:val="24"/>
          <w:szCs w:val="24"/>
        </w:rPr>
        <w:t xml:space="preserve">, </w:t>
      </w:r>
      <w:r w:rsidRPr="0089637B">
        <w:rPr>
          <w:rFonts w:ascii="Times New Roman" w:hAnsi="Times New Roman"/>
          <w:b/>
          <w:sz w:val="24"/>
          <w:szCs w:val="24"/>
        </w:rPr>
        <w:t xml:space="preserve">BENEFÍCIO ATLETA E BENEFÍCIO </w:t>
      </w:r>
      <w:proofErr w:type="gramStart"/>
      <w:r w:rsidRPr="0089637B">
        <w:rPr>
          <w:rFonts w:ascii="Times New Roman" w:hAnsi="Times New Roman"/>
          <w:b/>
          <w:sz w:val="24"/>
          <w:szCs w:val="24"/>
        </w:rPr>
        <w:t>CULTURA</w:t>
      </w:r>
      <w:proofErr w:type="gramEnd"/>
    </w:p>
    <w:p w:rsidR="00A23BE9" w:rsidRDefault="00A23BE9" w:rsidP="00282EBB">
      <w:pPr>
        <w:jc w:val="center"/>
        <w:rPr>
          <w:b/>
          <w:sz w:val="28"/>
          <w:szCs w:val="28"/>
        </w:rPr>
      </w:pPr>
    </w:p>
    <w:tbl>
      <w:tblPr>
        <w:tblpPr w:leftFromText="141" w:rightFromText="141" w:vertAnchor="text" w:horzAnchor="margin" w:tblpXSpec="center" w:tblpY="486"/>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4395"/>
        <w:gridCol w:w="2409"/>
        <w:gridCol w:w="2409"/>
      </w:tblGrid>
      <w:tr w:rsidR="00282EBB" w:rsidRPr="0089637B" w:rsidTr="00D8535C">
        <w:trPr>
          <w:trHeight w:val="274"/>
        </w:trPr>
        <w:tc>
          <w:tcPr>
            <w:tcW w:w="637" w:type="dxa"/>
            <w:shd w:val="clear" w:color="auto" w:fill="A6A6A6"/>
            <w:vAlign w:val="center"/>
          </w:tcPr>
          <w:p w:rsidR="00282EBB" w:rsidRPr="0089637B" w:rsidRDefault="00282EBB" w:rsidP="009C60EA">
            <w:pPr>
              <w:jc w:val="center"/>
              <w:rPr>
                <w:rFonts w:ascii="Times New Roman" w:hAnsi="Times New Roman"/>
                <w:b/>
                <w:sz w:val="24"/>
                <w:szCs w:val="24"/>
              </w:rPr>
            </w:pPr>
            <w:r w:rsidRPr="0089637B">
              <w:rPr>
                <w:rFonts w:ascii="Times New Roman" w:hAnsi="Times New Roman"/>
                <w:b/>
                <w:sz w:val="24"/>
                <w:szCs w:val="24"/>
              </w:rPr>
              <w:t>Nº</w:t>
            </w:r>
          </w:p>
        </w:tc>
        <w:tc>
          <w:tcPr>
            <w:tcW w:w="4395" w:type="dxa"/>
            <w:shd w:val="clear" w:color="auto" w:fill="A6A6A6"/>
            <w:vAlign w:val="center"/>
          </w:tcPr>
          <w:p w:rsidR="00282EBB" w:rsidRPr="0089637B" w:rsidRDefault="00282EBB" w:rsidP="009C60EA">
            <w:pPr>
              <w:jc w:val="center"/>
              <w:rPr>
                <w:rFonts w:ascii="Times New Roman" w:hAnsi="Times New Roman"/>
                <w:b/>
                <w:color w:val="000000"/>
                <w:sz w:val="24"/>
                <w:szCs w:val="24"/>
              </w:rPr>
            </w:pPr>
            <w:r w:rsidRPr="0089637B">
              <w:rPr>
                <w:rFonts w:ascii="Times New Roman" w:hAnsi="Times New Roman"/>
                <w:b/>
                <w:color w:val="000000"/>
                <w:sz w:val="24"/>
                <w:szCs w:val="24"/>
              </w:rPr>
              <w:t>NOME</w:t>
            </w:r>
          </w:p>
        </w:tc>
        <w:tc>
          <w:tcPr>
            <w:tcW w:w="2409" w:type="dxa"/>
            <w:shd w:val="clear" w:color="auto" w:fill="A6A6A6"/>
          </w:tcPr>
          <w:p w:rsidR="00282EBB" w:rsidRPr="0089637B" w:rsidRDefault="00282EBB" w:rsidP="009C60EA">
            <w:pPr>
              <w:jc w:val="center"/>
              <w:rPr>
                <w:rFonts w:ascii="Times New Roman" w:hAnsi="Times New Roman"/>
                <w:b/>
                <w:sz w:val="24"/>
                <w:szCs w:val="24"/>
              </w:rPr>
            </w:pPr>
            <w:r w:rsidRPr="0089637B">
              <w:rPr>
                <w:rFonts w:ascii="Times New Roman" w:hAnsi="Times New Roman"/>
                <w:b/>
                <w:sz w:val="24"/>
                <w:szCs w:val="24"/>
              </w:rPr>
              <w:t>BENEFÍCIO</w:t>
            </w:r>
          </w:p>
        </w:tc>
        <w:tc>
          <w:tcPr>
            <w:tcW w:w="2409" w:type="dxa"/>
            <w:shd w:val="clear" w:color="auto" w:fill="A6A6A6"/>
            <w:vAlign w:val="center"/>
          </w:tcPr>
          <w:p w:rsidR="00282EBB" w:rsidRPr="0089637B" w:rsidRDefault="00282EBB" w:rsidP="009C60EA">
            <w:pPr>
              <w:jc w:val="center"/>
              <w:rPr>
                <w:rFonts w:ascii="Times New Roman" w:hAnsi="Times New Roman"/>
                <w:b/>
                <w:sz w:val="24"/>
                <w:szCs w:val="24"/>
              </w:rPr>
            </w:pPr>
            <w:r w:rsidRPr="0089637B">
              <w:rPr>
                <w:rFonts w:ascii="Times New Roman" w:hAnsi="Times New Roman"/>
                <w:b/>
                <w:sz w:val="24"/>
                <w:szCs w:val="24"/>
              </w:rPr>
              <w:t>RESULTADO</w:t>
            </w:r>
          </w:p>
        </w:tc>
      </w:tr>
      <w:tr w:rsidR="00282EBB" w:rsidRPr="0089637B" w:rsidTr="00D8535C">
        <w:trPr>
          <w:trHeight w:val="231"/>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proofErr w:type="gramStart"/>
            <w:r w:rsidRPr="0089637B">
              <w:rPr>
                <w:rFonts w:ascii="Times New Roman" w:hAnsi="Times New Roman"/>
                <w:sz w:val="24"/>
                <w:szCs w:val="24"/>
              </w:rPr>
              <w:t>1</w:t>
            </w:r>
            <w:proofErr w:type="gramEnd"/>
          </w:p>
        </w:tc>
        <w:tc>
          <w:tcPr>
            <w:tcW w:w="4395" w:type="dxa"/>
            <w:shd w:val="clear" w:color="auto" w:fill="auto"/>
            <w:vAlign w:val="center"/>
          </w:tcPr>
          <w:p w:rsidR="00282EBB" w:rsidRPr="0089637B" w:rsidRDefault="00282EBB" w:rsidP="009C60EA">
            <w:pPr>
              <w:spacing w:after="0" w:line="16" w:lineRule="atLeast"/>
              <w:jc w:val="both"/>
              <w:rPr>
                <w:rFonts w:ascii="Times New Roman" w:hAnsi="Times New Roman"/>
                <w:sz w:val="24"/>
                <w:szCs w:val="24"/>
              </w:rPr>
            </w:pPr>
            <w:r w:rsidRPr="0089637B">
              <w:rPr>
                <w:rFonts w:ascii="Times New Roman" w:hAnsi="Times New Roman"/>
                <w:sz w:val="24"/>
                <w:szCs w:val="24"/>
              </w:rPr>
              <w:t>ADRIELY CARDOSO DA ROCHA</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231"/>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proofErr w:type="gramStart"/>
            <w:r w:rsidRPr="0089637B">
              <w:rPr>
                <w:rFonts w:ascii="Times New Roman" w:hAnsi="Times New Roman"/>
                <w:sz w:val="24"/>
                <w:szCs w:val="24"/>
              </w:rPr>
              <w:t>2</w:t>
            </w:r>
            <w:proofErr w:type="gramEnd"/>
          </w:p>
        </w:tc>
        <w:tc>
          <w:tcPr>
            <w:tcW w:w="4395" w:type="dxa"/>
            <w:shd w:val="clear" w:color="auto" w:fill="auto"/>
            <w:vAlign w:val="center"/>
          </w:tcPr>
          <w:p w:rsidR="00282EBB" w:rsidRPr="0089637B" w:rsidRDefault="00282EBB" w:rsidP="009C60EA">
            <w:pPr>
              <w:spacing w:after="0" w:line="16" w:lineRule="atLeast"/>
              <w:jc w:val="both"/>
              <w:rPr>
                <w:rFonts w:ascii="Times New Roman" w:hAnsi="Times New Roman"/>
                <w:sz w:val="24"/>
                <w:szCs w:val="24"/>
              </w:rPr>
            </w:pPr>
            <w:r w:rsidRPr="0089637B">
              <w:rPr>
                <w:rFonts w:ascii="Times New Roman" w:hAnsi="Times New Roman"/>
                <w:sz w:val="24"/>
                <w:szCs w:val="24"/>
              </w:rPr>
              <w:t>ADRIELY KARULINE MIRANDA DA SILVA</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231"/>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proofErr w:type="gramStart"/>
            <w:r w:rsidRPr="0089637B">
              <w:rPr>
                <w:rFonts w:ascii="Times New Roman" w:hAnsi="Times New Roman"/>
                <w:sz w:val="24"/>
                <w:szCs w:val="24"/>
              </w:rPr>
              <w:t>3</w:t>
            </w:r>
            <w:proofErr w:type="gramEnd"/>
          </w:p>
        </w:tc>
        <w:tc>
          <w:tcPr>
            <w:tcW w:w="4395" w:type="dxa"/>
            <w:shd w:val="clear" w:color="auto" w:fill="auto"/>
            <w:vAlign w:val="center"/>
          </w:tcPr>
          <w:p w:rsidR="00282EBB" w:rsidRPr="0089637B" w:rsidRDefault="00282EBB" w:rsidP="009C60EA">
            <w:pPr>
              <w:spacing w:after="0" w:line="16" w:lineRule="atLeast"/>
              <w:jc w:val="both"/>
              <w:rPr>
                <w:rFonts w:ascii="Times New Roman" w:hAnsi="Times New Roman"/>
                <w:sz w:val="24"/>
                <w:szCs w:val="24"/>
              </w:rPr>
            </w:pPr>
            <w:r w:rsidRPr="0089637B">
              <w:rPr>
                <w:rFonts w:ascii="Times New Roman" w:hAnsi="Times New Roman"/>
                <w:sz w:val="24"/>
                <w:szCs w:val="24"/>
              </w:rPr>
              <w:t>ALDAIR MANOEL DO NASCIMENTO SILVA</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231"/>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proofErr w:type="gramStart"/>
            <w:r w:rsidRPr="0089637B">
              <w:rPr>
                <w:rFonts w:ascii="Times New Roman" w:hAnsi="Times New Roman"/>
                <w:sz w:val="24"/>
                <w:szCs w:val="24"/>
              </w:rPr>
              <w:t>4</w:t>
            </w:r>
            <w:proofErr w:type="gramEnd"/>
          </w:p>
        </w:tc>
        <w:tc>
          <w:tcPr>
            <w:tcW w:w="4395" w:type="dxa"/>
            <w:shd w:val="clear" w:color="auto" w:fill="auto"/>
            <w:vAlign w:val="center"/>
          </w:tcPr>
          <w:p w:rsidR="00282EBB" w:rsidRPr="0089637B" w:rsidRDefault="00282EBB" w:rsidP="009C60EA">
            <w:pPr>
              <w:spacing w:after="0" w:line="16" w:lineRule="atLeast"/>
              <w:jc w:val="both"/>
              <w:rPr>
                <w:rFonts w:ascii="Times New Roman" w:hAnsi="Times New Roman"/>
                <w:sz w:val="24"/>
                <w:szCs w:val="24"/>
              </w:rPr>
            </w:pPr>
            <w:r w:rsidRPr="0089637B">
              <w:rPr>
                <w:rFonts w:ascii="Times New Roman" w:hAnsi="Times New Roman"/>
                <w:sz w:val="24"/>
                <w:szCs w:val="24"/>
              </w:rPr>
              <w:t>ALDEANE DA SILVA PEREIRA</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231"/>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proofErr w:type="gramStart"/>
            <w:r w:rsidRPr="0089637B">
              <w:rPr>
                <w:rFonts w:ascii="Times New Roman" w:hAnsi="Times New Roman"/>
                <w:sz w:val="24"/>
                <w:szCs w:val="24"/>
              </w:rPr>
              <w:t>5</w:t>
            </w:r>
            <w:proofErr w:type="gramEnd"/>
          </w:p>
        </w:tc>
        <w:tc>
          <w:tcPr>
            <w:tcW w:w="4395" w:type="dxa"/>
            <w:shd w:val="clear" w:color="auto" w:fill="auto"/>
            <w:vAlign w:val="center"/>
          </w:tcPr>
          <w:p w:rsidR="00282EBB" w:rsidRPr="0089637B" w:rsidRDefault="00282EBB" w:rsidP="009C60EA">
            <w:pPr>
              <w:spacing w:after="0" w:line="16" w:lineRule="atLeast"/>
              <w:jc w:val="both"/>
              <w:rPr>
                <w:rFonts w:ascii="Times New Roman" w:hAnsi="Times New Roman"/>
                <w:color w:val="000000"/>
                <w:sz w:val="24"/>
                <w:szCs w:val="24"/>
              </w:rPr>
            </w:pPr>
            <w:proofErr w:type="gramStart"/>
            <w:r w:rsidRPr="0089637B">
              <w:rPr>
                <w:rFonts w:ascii="Times New Roman" w:hAnsi="Times New Roman"/>
                <w:color w:val="000000"/>
                <w:sz w:val="24"/>
                <w:szCs w:val="24"/>
              </w:rPr>
              <w:t>ANA PAULA TELES</w:t>
            </w:r>
            <w:proofErr w:type="gramEnd"/>
            <w:r w:rsidRPr="0089637B">
              <w:rPr>
                <w:rFonts w:ascii="Times New Roman" w:hAnsi="Times New Roman"/>
                <w:color w:val="000000"/>
                <w:sz w:val="24"/>
                <w:szCs w:val="24"/>
              </w:rPr>
              <w:t xml:space="preserve"> SARAIVA</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231"/>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proofErr w:type="gramStart"/>
            <w:r w:rsidRPr="0089637B">
              <w:rPr>
                <w:rFonts w:ascii="Times New Roman" w:hAnsi="Times New Roman"/>
                <w:sz w:val="24"/>
                <w:szCs w:val="24"/>
              </w:rPr>
              <w:t>6</w:t>
            </w:r>
            <w:proofErr w:type="gramEnd"/>
          </w:p>
        </w:tc>
        <w:tc>
          <w:tcPr>
            <w:tcW w:w="4395" w:type="dxa"/>
            <w:shd w:val="clear" w:color="auto" w:fill="auto"/>
            <w:vAlign w:val="center"/>
          </w:tcPr>
          <w:p w:rsidR="00282EBB" w:rsidRPr="0089637B" w:rsidRDefault="00282EBB" w:rsidP="009C60EA">
            <w:pPr>
              <w:spacing w:after="0" w:line="16" w:lineRule="atLeast"/>
              <w:jc w:val="both"/>
              <w:rPr>
                <w:rFonts w:ascii="Times New Roman" w:hAnsi="Times New Roman"/>
                <w:color w:val="000000"/>
                <w:sz w:val="24"/>
                <w:szCs w:val="24"/>
              </w:rPr>
            </w:pPr>
            <w:r w:rsidRPr="0089637B">
              <w:rPr>
                <w:rFonts w:ascii="Times New Roman" w:hAnsi="Times New Roman"/>
                <w:color w:val="000000"/>
                <w:sz w:val="24"/>
                <w:szCs w:val="24"/>
              </w:rPr>
              <w:t>ANDERSON MESSIAS PEREIRA</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spacing w:after="0" w:line="16" w:lineRule="atLeast"/>
              <w:jc w:val="center"/>
              <w:rPr>
                <w:rFonts w:ascii="Times New Roman" w:hAnsi="Times New Roman"/>
                <w:color w:val="000000"/>
                <w:sz w:val="24"/>
                <w:szCs w:val="24"/>
              </w:rPr>
            </w:pPr>
            <w:r w:rsidRPr="0089637B">
              <w:rPr>
                <w:rFonts w:ascii="Times New Roman" w:hAnsi="Times New Roman"/>
                <w:color w:val="000000"/>
                <w:sz w:val="24"/>
                <w:szCs w:val="24"/>
              </w:rPr>
              <w:t>DEFERIDO</w:t>
            </w:r>
          </w:p>
        </w:tc>
      </w:tr>
      <w:tr w:rsidR="00282EBB" w:rsidRPr="0089637B" w:rsidTr="00D8535C">
        <w:trPr>
          <w:trHeight w:val="352"/>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proofErr w:type="gramStart"/>
            <w:r w:rsidRPr="0089637B">
              <w:rPr>
                <w:rFonts w:ascii="Times New Roman" w:hAnsi="Times New Roman"/>
                <w:sz w:val="24"/>
                <w:szCs w:val="24"/>
              </w:rPr>
              <w:t>7</w:t>
            </w:r>
            <w:proofErr w:type="gramEnd"/>
          </w:p>
        </w:tc>
        <w:tc>
          <w:tcPr>
            <w:tcW w:w="4395" w:type="dxa"/>
            <w:shd w:val="clear" w:color="auto" w:fill="auto"/>
            <w:vAlign w:val="center"/>
          </w:tcPr>
          <w:p w:rsidR="00282EBB" w:rsidRPr="0089637B" w:rsidRDefault="00282EBB" w:rsidP="009C60EA">
            <w:pPr>
              <w:spacing w:after="0" w:line="16" w:lineRule="atLeast"/>
              <w:jc w:val="both"/>
              <w:rPr>
                <w:rFonts w:ascii="Times New Roman" w:hAnsi="Times New Roman"/>
                <w:color w:val="000000"/>
                <w:sz w:val="24"/>
                <w:szCs w:val="24"/>
              </w:rPr>
            </w:pPr>
            <w:r w:rsidRPr="0089637B">
              <w:rPr>
                <w:rFonts w:ascii="Times New Roman" w:hAnsi="Times New Roman"/>
                <w:color w:val="000000"/>
                <w:sz w:val="24"/>
                <w:szCs w:val="24"/>
              </w:rPr>
              <w:t>ANTONIO KASSIO DE OLIVEIRA</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spacing w:after="0" w:line="16" w:lineRule="atLeast"/>
              <w:jc w:val="center"/>
              <w:rPr>
                <w:rFonts w:ascii="Times New Roman" w:hAnsi="Times New Roman"/>
                <w:color w:val="000000"/>
                <w:sz w:val="24"/>
                <w:szCs w:val="24"/>
              </w:rPr>
            </w:pPr>
            <w:r w:rsidRPr="0089637B">
              <w:rPr>
                <w:rFonts w:ascii="Times New Roman" w:hAnsi="Times New Roman"/>
                <w:color w:val="000000"/>
                <w:sz w:val="24"/>
                <w:szCs w:val="24"/>
              </w:rPr>
              <w:t>DEFERIDO</w:t>
            </w:r>
          </w:p>
        </w:tc>
      </w:tr>
      <w:tr w:rsidR="00282EBB" w:rsidRPr="0089637B" w:rsidTr="00D8535C">
        <w:trPr>
          <w:trHeight w:val="241"/>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proofErr w:type="gramStart"/>
            <w:r w:rsidRPr="0089637B">
              <w:rPr>
                <w:rFonts w:ascii="Times New Roman" w:hAnsi="Times New Roman"/>
                <w:sz w:val="24"/>
                <w:szCs w:val="24"/>
              </w:rPr>
              <w:t>8</w:t>
            </w:r>
            <w:proofErr w:type="gramEnd"/>
          </w:p>
        </w:tc>
        <w:tc>
          <w:tcPr>
            <w:tcW w:w="4395" w:type="dxa"/>
            <w:shd w:val="clear" w:color="auto" w:fill="auto"/>
            <w:vAlign w:val="center"/>
          </w:tcPr>
          <w:p w:rsidR="00282EBB" w:rsidRPr="0089637B" w:rsidRDefault="00282EBB" w:rsidP="009C60EA">
            <w:pPr>
              <w:spacing w:after="0" w:line="16" w:lineRule="atLeast"/>
              <w:rPr>
                <w:rFonts w:ascii="Times New Roman" w:hAnsi="Times New Roman"/>
                <w:sz w:val="24"/>
                <w:szCs w:val="24"/>
              </w:rPr>
            </w:pPr>
            <w:r w:rsidRPr="0089637B">
              <w:rPr>
                <w:rFonts w:ascii="Times New Roman" w:hAnsi="Times New Roman"/>
                <w:sz w:val="24"/>
                <w:szCs w:val="24"/>
              </w:rPr>
              <w:t>BEATRIZ SOUZA DA SILVA</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spacing w:after="0" w:line="16" w:lineRule="atLeast"/>
              <w:jc w:val="center"/>
              <w:rPr>
                <w:rFonts w:ascii="Times New Roman" w:hAnsi="Times New Roman"/>
                <w:color w:val="000000"/>
                <w:sz w:val="24"/>
                <w:szCs w:val="24"/>
              </w:rPr>
            </w:pPr>
            <w:r w:rsidRPr="0089637B">
              <w:rPr>
                <w:rFonts w:ascii="Times New Roman" w:hAnsi="Times New Roman"/>
                <w:color w:val="000000"/>
                <w:sz w:val="24"/>
                <w:szCs w:val="24"/>
              </w:rPr>
              <w:t>DEFERIDO</w:t>
            </w:r>
          </w:p>
        </w:tc>
      </w:tr>
      <w:tr w:rsidR="00282EBB" w:rsidRPr="0089637B" w:rsidTr="00D8535C">
        <w:trPr>
          <w:trHeight w:val="241"/>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proofErr w:type="gramStart"/>
            <w:r w:rsidRPr="0089637B">
              <w:rPr>
                <w:rFonts w:ascii="Times New Roman" w:hAnsi="Times New Roman"/>
                <w:sz w:val="24"/>
                <w:szCs w:val="24"/>
              </w:rPr>
              <w:t>9</w:t>
            </w:r>
            <w:proofErr w:type="gramEnd"/>
          </w:p>
        </w:tc>
        <w:tc>
          <w:tcPr>
            <w:tcW w:w="4395" w:type="dxa"/>
            <w:shd w:val="clear" w:color="auto" w:fill="auto"/>
            <w:vAlign w:val="center"/>
          </w:tcPr>
          <w:p w:rsidR="00282EBB" w:rsidRPr="0089637B" w:rsidRDefault="00282EBB" w:rsidP="009C60EA">
            <w:pPr>
              <w:spacing w:after="0" w:line="16" w:lineRule="atLeast"/>
              <w:rPr>
                <w:rFonts w:ascii="Times New Roman" w:hAnsi="Times New Roman"/>
                <w:sz w:val="24"/>
                <w:szCs w:val="24"/>
              </w:rPr>
            </w:pPr>
            <w:r w:rsidRPr="0089637B">
              <w:rPr>
                <w:rFonts w:ascii="Times New Roman" w:hAnsi="Times New Roman"/>
                <w:sz w:val="24"/>
                <w:szCs w:val="24"/>
              </w:rPr>
              <w:t>CAIRO DIAS PINHEIRO</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spacing w:after="0" w:line="16" w:lineRule="atLeast"/>
              <w:jc w:val="center"/>
              <w:rPr>
                <w:rFonts w:ascii="Times New Roman" w:hAnsi="Times New Roman"/>
                <w:color w:val="000000"/>
                <w:sz w:val="24"/>
                <w:szCs w:val="24"/>
              </w:rPr>
            </w:pPr>
            <w:r w:rsidRPr="0089637B">
              <w:rPr>
                <w:rFonts w:ascii="Times New Roman" w:hAnsi="Times New Roman"/>
                <w:color w:val="000000"/>
                <w:sz w:val="24"/>
                <w:szCs w:val="24"/>
              </w:rPr>
              <w:t>DEFERIDO</w:t>
            </w:r>
          </w:p>
        </w:tc>
      </w:tr>
      <w:tr w:rsidR="00282EBB" w:rsidRPr="0089637B" w:rsidTr="00D8535C">
        <w:trPr>
          <w:trHeight w:val="241"/>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10</w:t>
            </w:r>
          </w:p>
        </w:tc>
        <w:tc>
          <w:tcPr>
            <w:tcW w:w="4395" w:type="dxa"/>
            <w:shd w:val="clear" w:color="auto" w:fill="auto"/>
            <w:vAlign w:val="center"/>
          </w:tcPr>
          <w:p w:rsidR="00282EBB" w:rsidRPr="0089637B" w:rsidRDefault="00282EBB" w:rsidP="009C60EA">
            <w:pPr>
              <w:spacing w:after="0" w:line="16" w:lineRule="atLeast"/>
              <w:jc w:val="both"/>
              <w:rPr>
                <w:rFonts w:ascii="Times New Roman" w:hAnsi="Times New Roman"/>
                <w:color w:val="000000"/>
                <w:sz w:val="24"/>
                <w:szCs w:val="24"/>
              </w:rPr>
            </w:pPr>
            <w:r w:rsidRPr="0089637B">
              <w:rPr>
                <w:rFonts w:ascii="Times New Roman" w:hAnsi="Times New Roman"/>
                <w:color w:val="000000"/>
                <w:sz w:val="24"/>
                <w:szCs w:val="24"/>
              </w:rPr>
              <w:t>CELSO DOMINGOS DE SANTANA RODRIGUES</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spacing w:after="0" w:line="16" w:lineRule="atLeast"/>
              <w:jc w:val="center"/>
              <w:rPr>
                <w:rFonts w:ascii="Times New Roman" w:hAnsi="Times New Roman"/>
                <w:color w:val="000000"/>
                <w:sz w:val="24"/>
                <w:szCs w:val="24"/>
              </w:rPr>
            </w:pPr>
            <w:r w:rsidRPr="0089637B">
              <w:rPr>
                <w:rFonts w:ascii="Times New Roman" w:hAnsi="Times New Roman"/>
                <w:color w:val="000000"/>
                <w:sz w:val="24"/>
                <w:szCs w:val="24"/>
              </w:rPr>
              <w:t>DEFERIDO</w:t>
            </w:r>
          </w:p>
        </w:tc>
      </w:tr>
      <w:tr w:rsidR="00282EBB" w:rsidRPr="0089637B" w:rsidTr="00D8535C">
        <w:trPr>
          <w:trHeight w:val="231"/>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11</w:t>
            </w:r>
          </w:p>
        </w:tc>
        <w:tc>
          <w:tcPr>
            <w:tcW w:w="4395" w:type="dxa"/>
            <w:shd w:val="clear" w:color="auto" w:fill="auto"/>
            <w:vAlign w:val="center"/>
          </w:tcPr>
          <w:p w:rsidR="00282EBB" w:rsidRPr="0089637B" w:rsidRDefault="00282EBB" w:rsidP="009C60EA">
            <w:pPr>
              <w:spacing w:after="0" w:line="16" w:lineRule="atLeast"/>
              <w:jc w:val="both"/>
              <w:rPr>
                <w:rFonts w:ascii="Times New Roman" w:hAnsi="Times New Roman"/>
                <w:color w:val="000000"/>
                <w:sz w:val="24"/>
                <w:szCs w:val="24"/>
              </w:rPr>
            </w:pPr>
            <w:proofErr w:type="gramStart"/>
            <w:r w:rsidRPr="0089637B">
              <w:rPr>
                <w:rFonts w:ascii="Times New Roman" w:hAnsi="Times New Roman"/>
                <w:color w:val="000000"/>
                <w:sz w:val="24"/>
                <w:szCs w:val="24"/>
              </w:rPr>
              <w:t>CLARA HELENA BRITO</w:t>
            </w:r>
            <w:proofErr w:type="gramEnd"/>
            <w:r w:rsidRPr="0089637B">
              <w:rPr>
                <w:rFonts w:ascii="Times New Roman" w:hAnsi="Times New Roman"/>
                <w:color w:val="000000"/>
                <w:sz w:val="24"/>
                <w:szCs w:val="24"/>
              </w:rPr>
              <w:t xml:space="preserve"> DE SOUZA RODRIGUES</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spacing w:after="0" w:line="16" w:lineRule="atLeast"/>
              <w:jc w:val="center"/>
              <w:rPr>
                <w:rFonts w:ascii="Times New Roman" w:hAnsi="Times New Roman"/>
                <w:color w:val="000000"/>
                <w:sz w:val="24"/>
                <w:szCs w:val="24"/>
              </w:rPr>
            </w:pPr>
            <w:r w:rsidRPr="0089637B">
              <w:rPr>
                <w:rFonts w:ascii="Times New Roman" w:hAnsi="Times New Roman"/>
                <w:color w:val="000000"/>
                <w:sz w:val="24"/>
                <w:szCs w:val="24"/>
              </w:rPr>
              <w:t>DEFERIDO</w:t>
            </w:r>
          </w:p>
        </w:tc>
      </w:tr>
      <w:tr w:rsidR="00282EBB" w:rsidRPr="0089637B" w:rsidTr="00D8535C">
        <w:trPr>
          <w:trHeight w:val="231"/>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12</w:t>
            </w:r>
          </w:p>
        </w:tc>
        <w:tc>
          <w:tcPr>
            <w:tcW w:w="4395" w:type="dxa"/>
            <w:shd w:val="clear" w:color="auto" w:fill="auto"/>
            <w:vAlign w:val="center"/>
          </w:tcPr>
          <w:p w:rsidR="00282EBB" w:rsidRPr="0089637B" w:rsidRDefault="00282EBB" w:rsidP="009C60EA">
            <w:pPr>
              <w:spacing w:after="0" w:line="16" w:lineRule="atLeast"/>
              <w:jc w:val="both"/>
              <w:rPr>
                <w:rFonts w:ascii="Times New Roman" w:hAnsi="Times New Roman"/>
                <w:sz w:val="24"/>
                <w:szCs w:val="24"/>
              </w:rPr>
            </w:pPr>
            <w:r w:rsidRPr="0089637B">
              <w:rPr>
                <w:rFonts w:ascii="Times New Roman" w:hAnsi="Times New Roman"/>
                <w:sz w:val="24"/>
                <w:szCs w:val="24"/>
              </w:rPr>
              <w:t>CLICIANNY RODRIGUES DE ALMEIDA</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CULTURA</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259"/>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13</w:t>
            </w:r>
          </w:p>
        </w:tc>
        <w:tc>
          <w:tcPr>
            <w:tcW w:w="4395" w:type="dxa"/>
            <w:shd w:val="clear" w:color="auto" w:fill="auto"/>
            <w:vAlign w:val="center"/>
          </w:tcPr>
          <w:p w:rsidR="00282EBB" w:rsidRPr="0089637B" w:rsidRDefault="00282EBB" w:rsidP="009C60EA">
            <w:pPr>
              <w:spacing w:after="0" w:line="16" w:lineRule="atLeast"/>
              <w:jc w:val="both"/>
              <w:rPr>
                <w:rFonts w:ascii="Times New Roman" w:hAnsi="Times New Roman"/>
                <w:color w:val="000000"/>
                <w:sz w:val="24"/>
                <w:szCs w:val="24"/>
              </w:rPr>
            </w:pPr>
            <w:r w:rsidRPr="0089637B">
              <w:rPr>
                <w:rFonts w:ascii="Times New Roman" w:hAnsi="Times New Roman"/>
                <w:color w:val="000000"/>
                <w:sz w:val="24"/>
                <w:szCs w:val="24"/>
              </w:rPr>
              <w:t>DAYANNE DELLAYLA DE MELO RODRIGUES</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spacing w:after="0" w:line="16" w:lineRule="atLeast"/>
              <w:jc w:val="center"/>
              <w:rPr>
                <w:rFonts w:ascii="Times New Roman" w:hAnsi="Times New Roman"/>
                <w:color w:val="000000"/>
                <w:sz w:val="24"/>
                <w:szCs w:val="24"/>
              </w:rPr>
            </w:pPr>
            <w:r w:rsidRPr="0089637B">
              <w:rPr>
                <w:rFonts w:ascii="Times New Roman" w:hAnsi="Times New Roman"/>
                <w:color w:val="000000"/>
                <w:sz w:val="24"/>
                <w:szCs w:val="24"/>
              </w:rPr>
              <w:t>DEFERIDO</w:t>
            </w:r>
          </w:p>
        </w:tc>
      </w:tr>
      <w:tr w:rsidR="00282EBB" w:rsidRPr="0089637B" w:rsidTr="00D8535C">
        <w:trPr>
          <w:trHeight w:val="271"/>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14</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DIELLY DA COSTA CARVALHO</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spacing w:after="0" w:line="16" w:lineRule="atLeast"/>
              <w:jc w:val="center"/>
              <w:rPr>
                <w:rFonts w:ascii="Times New Roman" w:hAnsi="Times New Roman"/>
                <w:color w:val="000000"/>
                <w:sz w:val="24"/>
                <w:szCs w:val="24"/>
              </w:rPr>
            </w:pPr>
            <w:r w:rsidRPr="0089637B">
              <w:rPr>
                <w:rFonts w:ascii="Times New Roman" w:hAnsi="Times New Roman"/>
                <w:color w:val="000000"/>
                <w:sz w:val="24"/>
                <w:szCs w:val="24"/>
              </w:rPr>
              <w:t>DEFERIDO</w:t>
            </w:r>
          </w:p>
        </w:tc>
      </w:tr>
      <w:tr w:rsidR="00282EBB" w:rsidRPr="0089637B" w:rsidTr="00D8535C">
        <w:trPr>
          <w:trHeight w:val="2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lastRenderedPageBreak/>
              <w:t>15</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EDILANE VIEIRA DE SOUSA</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spacing w:after="0" w:line="16" w:lineRule="atLeast"/>
              <w:jc w:val="center"/>
              <w:rPr>
                <w:rFonts w:ascii="Times New Roman" w:hAnsi="Times New Roman"/>
                <w:color w:val="000000"/>
                <w:sz w:val="24"/>
                <w:szCs w:val="24"/>
              </w:rPr>
            </w:pPr>
            <w:r w:rsidRPr="0089637B">
              <w:rPr>
                <w:rFonts w:ascii="Times New Roman" w:hAnsi="Times New Roman"/>
                <w:color w:val="000000"/>
                <w:sz w:val="24"/>
                <w:szCs w:val="24"/>
              </w:rPr>
              <w:t>DEFERIDO</w:t>
            </w:r>
          </w:p>
        </w:tc>
      </w:tr>
      <w:tr w:rsidR="00282EBB" w:rsidRPr="0089637B" w:rsidTr="00D8535C">
        <w:trPr>
          <w:trHeight w:val="231"/>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16</w:t>
            </w:r>
          </w:p>
        </w:tc>
        <w:tc>
          <w:tcPr>
            <w:tcW w:w="4395" w:type="dxa"/>
            <w:shd w:val="clear" w:color="auto" w:fill="auto"/>
          </w:tcPr>
          <w:p w:rsidR="00282EBB" w:rsidRPr="0089637B" w:rsidRDefault="00282EBB" w:rsidP="009C60EA">
            <w:pPr>
              <w:rPr>
                <w:rFonts w:ascii="Times New Roman" w:hAnsi="Times New Roman"/>
                <w:sz w:val="24"/>
                <w:szCs w:val="24"/>
              </w:rPr>
            </w:pPr>
            <w:r w:rsidRPr="0089637B">
              <w:rPr>
                <w:rFonts w:ascii="Times New Roman" w:hAnsi="Times New Roman"/>
                <w:sz w:val="24"/>
                <w:szCs w:val="24"/>
              </w:rPr>
              <w:t>EDIVAN DA SILVA PEREIRA</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spacing w:after="0" w:line="16" w:lineRule="atLeast"/>
              <w:jc w:val="center"/>
              <w:rPr>
                <w:rFonts w:ascii="Times New Roman" w:hAnsi="Times New Roman"/>
                <w:color w:val="000000"/>
                <w:sz w:val="24"/>
                <w:szCs w:val="24"/>
              </w:rPr>
            </w:pPr>
            <w:r w:rsidRPr="0089637B">
              <w:rPr>
                <w:rFonts w:ascii="Times New Roman" w:hAnsi="Times New Roman"/>
                <w:color w:val="000000"/>
                <w:sz w:val="24"/>
                <w:szCs w:val="24"/>
              </w:rPr>
              <w:t>DEFERIDO</w:t>
            </w:r>
          </w:p>
        </w:tc>
      </w:tr>
      <w:tr w:rsidR="00282EBB" w:rsidRPr="0089637B" w:rsidTr="00D8535C">
        <w:trPr>
          <w:trHeight w:val="231"/>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17</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sz w:val="24"/>
                <w:szCs w:val="24"/>
              </w:rPr>
              <w:t>ELESSANDRA DA SILVA BUENO</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spacing w:after="0" w:line="16" w:lineRule="atLeast"/>
              <w:jc w:val="center"/>
              <w:rPr>
                <w:rFonts w:ascii="Times New Roman" w:hAnsi="Times New Roman"/>
                <w:color w:val="000000"/>
                <w:sz w:val="24"/>
                <w:szCs w:val="24"/>
              </w:rPr>
            </w:pPr>
            <w:r w:rsidRPr="0089637B">
              <w:rPr>
                <w:rFonts w:ascii="Times New Roman" w:hAnsi="Times New Roman"/>
                <w:color w:val="000000"/>
                <w:sz w:val="24"/>
                <w:szCs w:val="24"/>
              </w:rPr>
              <w:t>DEFERIDO</w:t>
            </w:r>
          </w:p>
        </w:tc>
      </w:tr>
      <w:tr w:rsidR="00282EBB" w:rsidRPr="0089637B" w:rsidTr="00D8535C">
        <w:trPr>
          <w:trHeight w:val="311"/>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18</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EMANUELA ALVES DO NASCIMENTO</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spacing w:after="0" w:line="16" w:lineRule="atLeast"/>
              <w:jc w:val="center"/>
              <w:rPr>
                <w:rFonts w:ascii="Times New Roman" w:hAnsi="Times New Roman"/>
                <w:color w:val="000000"/>
                <w:sz w:val="24"/>
                <w:szCs w:val="24"/>
              </w:rPr>
            </w:pPr>
            <w:r w:rsidRPr="0089637B">
              <w:rPr>
                <w:rFonts w:ascii="Times New Roman" w:hAnsi="Times New Roman"/>
                <w:color w:val="000000"/>
                <w:sz w:val="24"/>
                <w:szCs w:val="24"/>
              </w:rPr>
              <w:t>DEFERIDO</w:t>
            </w:r>
          </w:p>
        </w:tc>
      </w:tr>
      <w:tr w:rsidR="00282EBB" w:rsidRPr="0089637B" w:rsidTr="00D8535C">
        <w:trPr>
          <w:trHeight w:val="311"/>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19</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FELICIANO FRANCISCO MESSIAS NETO</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spacing w:after="0" w:line="16" w:lineRule="atLeast"/>
              <w:jc w:val="center"/>
              <w:rPr>
                <w:rFonts w:ascii="Times New Roman" w:hAnsi="Times New Roman"/>
                <w:color w:val="000000"/>
                <w:sz w:val="24"/>
                <w:szCs w:val="24"/>
              </w:rPr>
            </w:pPr>
            <w:r w:rsidRPr="0089637B">
              <w:rPr>
                <w:rFonts w:ascii="Times New Roman" w:hAnsi="Times New Roman"/>
                <w:color w:val="000000"/>
                <w:sz w:val="24"/>
                <w:szCs w:val="24"/>
              </w:rPr>
              <w:t>DEFERIDO</w:t>
            </w:r>
          </w:p>
        </w:tc>
      </w:tr>
      <w:tr w:rsidR="00282EBB" w:rsidRPr="0089637B" w:rsidTr="00D8535C">
        <w:trPr>
          <w:trHeight w:val="316"/>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20</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FERNANDA DA SILVA GUIMARÃES</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spacing w:after="0" w:line="16" w:lineRule="atLeast"/>
              <w:jc w:val="center"/>
              <w:rPr>
                <w:rFonts w:ascii="Times New Roman" w:hAnsi="Times New Roman"/>
                <w:color w:val="000000"/>
                <w:sz w:val="24"/>
                <w:szCs w:val="24"/>
              </w:rPr>
            </w:pPr>
            <w:r w:rsidRPr="0089637B">
              <w:rPr>
                <w:rFonts w:ascii="Times New Roman" w:hAnsi="Times New Roman"/>
                <w:color w:val="000000"/>
                <w:sz w:val="24"/>
                <w:szCs w:val="24"/>
              </w:rPr>
              <w:t>DEFERIDO</w:t>
            </w:r>
          </w:p>
        </w:tc>
      </w:tr>
      <w:tr w:rsidR="00282EBB" w:rsidRPr="0089637B" w:rsidTr="00D8535C">
        <w:trPr>
          <w:trHeight w:val="316"/>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21</w:t>
            </w:r>
          </w:p>
        </w:tc>
        <w:tc>
          <w:tcPr>
            <w:tcW w:w="4395" w:type="dxa"/>
            <w:shd w:val="clear" w:color="auto" w:fill="auto"/>
            <w:vAlign w:val="center"/>
          </w:tcPr>
          <w:p w:rsidR="00282EBB" w:rsidRPr="0089637B" w:rsidRDefault="00282EBB" w:rsidP="009C60EA">
            <w:pPr>
              <w:spacing w:after="0" w:line="16" w:lineRule="atLeast"/>
              <w:jc w:val="both"/>
              <w:rPr>
                <w:rFonts w:ascii="Times New Roman" w:hAnsi="Times New Roman"/>
                <w:color w:val="000000"/>
                <w:sz w:val="24"/>
                <w:szCs w:val="24"/>
              </w:rPr>
            </w:pPr>
            <w:r w:rsidRPr="0089637B">
              <w:rPr>
                <w:rFonts w:ascii="Times New Roman" w:hAnsi="Times New Roman"/>
                <w:sz w:val="24"/>
                <w:szCs w:val="24"/>
              </w:rPr>
              <w:t>FRANCISCO DE ASSIS COELHO RAMOS JUNIOR</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22</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FRANCISCO JANIEL LIMA MOURA</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23</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GABRIELLA DOS SANTOS E SILVA</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24</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sz w:val="24"/>
                <w:szCs w:val="24"/>
              </w:rPr>
              <w:t>HUGO GONÇALVES DE ARAUJO</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ATLETA</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25</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JHEYSSON SANTANA DA SILVA</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26</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sz w:val="24"/>
                <w:szCs w:val="24"/>
              </w:rPr>
              <w:t>JOAO BATISTA SOARES NETO</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27</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JOÃO VICTOR DE SOUSA RODRIGUES</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color w:val="FF0000"/>
                <w:sz w:val="24"/>
                <w:szCs w:val="24"/>
              </w:rPr>
            </w:pPr>
            <w:r w:rsidRPr="0089637B">
              <w:rPr>
                <w:rFonts w:ascii="Times New Roman" w:hAnsi="Times New Roman"/>
                <w:sz w:val="24"/>
                <w:szCs w:val="24"/>
              </w:rPr>
              <w:t>28</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JOHANNA NUNES SILVA</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29</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JONATHA FONSECA DE CARVALHO</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30</w:t>
            </w:r>
          </w:p>
        </w:tc>
        <w:tc>
          <w:tcPr>
            <w:tcW w:w="4395" w:type="dxa"/>
            <w:shd w:val="clear" w:color="auto" w:fill="auto"/>
            <w:vAlign w:val="center"/>
          </w:tcPr>
          <w:p w:rsidR="00282EBB" w:rsidRPr="0089637B" w:rsidRDefault="00282EBB" w:rsidP="009C60EA">
            <w:pPr>
              <w:spacing w:after="0" w:line="16" w:lineRule="atLeast"/>
              <w:jc w:val="both"/>
              <w:rPr>
                <w:rFonts w:ascii="Times New Roman" w:hAnsi="Times New Roman"/>
                <w:color w:val="000000"/>
                <w:sz w:val="24"/>
                <w:szCs w:val="24"/>
              </w:rPr>
            </w:pPr>
            <w:r w:rsidRPr="0089637B">
              <w:rPr>
                <w:rFonts w:ascii="Times New Roman" w:hAnsi="Times New Roman"/>
                <w:color w:val="000000"/>
                <w:sz w:val="24"/>
                <w:szCs w:val="24"/>
              </w:rPr>
              <w:t>JOSE EDVALDO VILANOVA DA SILVA JÚNIOR</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31</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KAMENE COSTA DE SOUSA</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32</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KENHA GOMES LIMA</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33</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lang w:val="en-US"/>
              </w:rPr>
            </w:pPr>
            <w:r w:rsidRPr="0089637B">
              <w:rPr>
                <w:rFonts w:ascii="Times New Roman" w:hAnsi="Times New Roman"/>
                <w:color w:val="000000"/>
                <w:sz w:val="24"/>
                <w:szCs w:val="24"/>
                <w:lang w:val="en-US"/>
              </w:rPr>
              <w:t>KENNEDY HAIELLY LEÃO DE SOUSA</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34</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sz w:val="24"/>
                <w:szCs w:val="24"/>
              </w:rPr>
              <w:t>KÉRISSON LUCAS MONTEIRO DE ARAÚJO</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35</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sz w:val="24"/>
                <w:szCs w:val="24"/>
              </w:rPr>
              <w:t>KETHLEN MESSIAS DA SILVA</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lastRenderedPageBreak/>
              <w:t>36</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LEONARDO BRICIO CORREIA DA SILVA</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37</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sz w:val="24"/>
                <w:szCs w:val="24"/>
              </w:rPr>
              <w:t>LYGIA ESTER BRENDA GONÇALVES LIMA MONTEIRO</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38</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MAIRA RAYARA DA CONCEICÃO SOARES</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39</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MARA BEATRIZ LARANJEIRA ANDRADE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40</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MARIA BEATRIZ GOMES DA SILVA</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41</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MARIA DA CONCEIÇÃO ARAUJO MOURA</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42</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MARIJARA TAVARES DE SOUSA</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43</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sz w:val="24"/>
                <w:szCs w:val="24"/>
              </w:rPr>
            </w:pPr>
            <w:r w:rsidRPr="0089637B">
              <w:rPr>
                <w:rFonts w:ascii="Times New Roman" w:hAnsi="Times New Roman"/>
                <w:sz w:val="24"/>
                <w:szCs w:val="24"/>
              </w:rPr>
              <w:t>MAURICIO DOS SANTOS ARAÚJO</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44</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NATALIA SILVA MESSIAS</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CULTURA</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color w:val="FF0000"/>
                <w:sz w:val="24"/>
                <w:szCs w:val="24"/>
              </w:rPr>
            </w:pPr>
            <w:r w:rsidRPr="0089637B">
              <w:rPr>
                <w:rFonts w:ascii="Times New Roman" w:hAnsi="Times New Roman"/>
                <w:sz w:val="24"/>
                <w:szCs w:val="24"/>
              </w:rPr>
              <w:t>45</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NAYRA DA GUIA AIRES DE SOUSA</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color w:val="FF0000"/>
                <w:sz w:val="24"/>
                <w:szCs w:val="24"/>
              </w:rPr>
            </w:pPr>
            <w:r w:rsidRPr="0089637B">
              <w:rPr>
                <w:rFonts w:ascii="Times New Roman" w:hAnsi="Times New Roman"/>
                <w:sz w:val="24"/>
                <w:szCs w:val="24"/>
              </w:rPr>
              <w:t>46</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PEDRO AYRES ASSUNÇÃO FILHO</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47</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SAMARA MARTINS DOS SANTOS</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48</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THAYNNA DOS SANTOS RODRIGUES</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49</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sz w:val="24"/>
                <w:szCs w:val="24"/>
              </w:rPr>
            </w:pPr>
            <w:r w:rsidRPr="0089637B">
              <w:rPr>
                <w:rFonts w:ascii="Times New Roman" w:hAnsi="Times New Roman"/>
                <w:sz w:val="24"/>
                <w:szCs w:val="24"/>
              </w:rPr>
              <w:t>VANESSA VELOSO TAVARES</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CULTURA</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50</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WANDERSON LOPES DOS SANTOS FREITAS</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r w:rsidR="00282EBB" w:rsidRPr="0089637B" w:rsidTr="00D8535C">
        <w:trPr>
          <w:trHeight w:val="357"/>
        </w:trPr>
        <w:tc>
          <w:tcPr>
            <w:tcW w:w="637" w:type="dxa"/>
            <w:vAlign w:val="center"/>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51</w:t>
            </w:r>
          </w:p>
        </w:tc>
        <w:tc>
          <w:tcPr>
            <w:tcW w:w="4395" w:type="dxa"/>
            <w:shd w:val="clear" w:color="auto" w:fill="auto"/>
            <w:vAlign w:val="center"/>
          </w:tcPr>
          <w:p w:rsidR="00282EBB" w:rsidRPr="0089637B" w:rsidRDefault="00282EBB" w:rsidP="009C60EA">
            <w:pPr>
              <w:spacing w:after="0" w:line="16" w:lineRule="atLeast"/>
              <w:rPr>
                <w:rFonts w:ascii="Times New Roman" w:hAnsi="Times New Roman"/>
                <w:color w:val="000000"/>
                <w:sz w:val="24"/>
                <w:szCs w:val="24"/>
              </w:rPr>
            </w:pPr>
            <w:r w:rsidRPr="0089637B">
              <w:rPr>
                <w:rFonts w:ascii="Times New Roman" w:hAnsi="Times New Roman"/>
                <w:color w:val="000000"/>
                <w:sz w:val="24"/>
                <w:szCs w:val="24"/>
              </w:rPr>
              <w:t>YUSLLE MARTINS DE AGUIAR</w:t>
            </w:r>
          </w:p>
        </w:tc>
        <w:tc>
          <w:tcPr>
            <w:tcW w:w="2409" w:type="dxa"/>
          </w:tcPr>
          <w:p w:rsidR="00282EBB" w:rsidRPr="0089637B" w:rsidRDefault="00282EBB" w:rsidP="009C60EA">
            <w:pPr>
              <w:spacing w:after="0" w:line="16" w:lineRule="atLeast"/>
              <w:jc w:val="center"/>
              <w:rPr>
                <w:rFonts w:ascii="Times New Roman" w:hAnsi="Times New Roman"/>
                <w:sz w:val="24"/>
                <w:szCs w:val="24"/>
              </w:rPr>
            </w:pPr>
            <w:r w:rsidRPr="0089637B">
              <w:rPr>
                <w:rFonts w:ascii="Times New Roman" w:hAnsi="Times New Roman"/>
                <w:sz w:val="24"/>
                <w:szCs w:val="24"/>
              </w:rPr>
              <w:t>PERMANENTE</w:t>
            </w:r>
          </w:p>
        </w:tc>
        <w:tc>
          <w:tcPr>
            <w:tcW w:w="240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DEFERIDO</w:t>
            </w:r>
          </w:p>
        </w:tc>
      </w:tr>
    </w:tbl>
    <w:p w:rsidR="00D8535C" w:rsidRDefault="00D8535C" w:rsidP="00282EBB">
      <w:pPr>
        <w:tabs>
          <w:tab w:val="left" w:pos="1916"/>
          <w:tab w:val="left" w:pos="8114"/>
        </w:tabs>
        <w:spacing w:after="0" w:line="360" w:lineRule="auto"/>
        <w:jc w:val="center"/>
        <w:rPr>
          <w:rFonts w:ascii="Times New Roman" w:hAnsi="Times New Roman"/>
          <w:b/>
          <w:sz w:val="24"/>
          <w:szCs w:val="24"/>
        </w:rPr>
      </w:pPr>
    </w:p>
    <w:p w:rsidR="00282EBB" w:rsidRPr="0089637B" w:rsidRDefault="00282EBB" w:rsidP="00282EBB">
      <w:pPr>
        <w:tabs>
          <w:tab w:val="left" w:pos="1916"/>
          <w:tab w:val="left" w:pos="8114"/>
        </w:tabs>
        <w:spacing w:after="0" w:line="360" w:lineRule="auto"/>
        <w:jc w:val="center"/>
        <w:rPr>
          <w:rFonts w:ascii="Times New Roman" w:hAnsi="Times New Roman"/>
          <w:b/>
          <w:color w:val="000000"/>
          <w:sz w:val="24"/>
          <w:szCs w:val="24"/>
        </w:rPr>
      </w:pPr>
      <w:bookmarkStart w:id="0" w:name="_GoBack"/>
      <w:bookmarkEnd w:id="0"/>
      <w:r>
        <w:rPr>
          <w:rFonts w:ascii="Times New Roman" w:hAnsi="Times New Roman"/>
          <w:b/>
          <w:sz w:val="24"/>
          <w:szCs w:val="24"/>
        </w:rPr>
        <w:t>PROCESSOS INDEFERIDOS PÓS PROCESSO DE REAVALIÇÃO</w:t>
      </w:r>
      <w:r w:rsidRPr="0089637B">
        <w:rPr>
          <w:rFonts w:ascii="Times New Roman" w:hAnsi="Times New Roman"/>
          <w:b/>
          <w:sz w:val="24"/>
          <w:szCs w:val="24"/>
        </w:rPr>
        <w:t xml:space="preserve"> </w:t>
      </w:r>
    </w:p>
    <w:tbl>
      <w:tblPr>
        <w:tblStyle w:val="Tabelacomgrade"/>
        <w:tblW w:w="9781" w:type="dxa"/>
        <w:tblInd w:w="392" w:type="dxa"/>
        <w:tblLook w:val="04A0" w:firstRow="1" w:lastRow="0" w:firstColumn="1" w:lastColumn="0" w:noHBand="0" w:noVBand="1"/>
      </w:tblPr>
      <w:tblGrid>
        <w:gridCol w:w="469"/>
        <w:gridCol w:w="3888"/>
        <w:gridCol w:w="2139"/>
        <w:gridCol w:w="3285"/>
      </w:tblGrid>
      <w:tr w:rsidR="00282EBB" w:rsidRPr="0089637B" w:rsidTr="009C60EA">
        <w:tc>
          <w:tcPr>
            <w:tcW w:w="469" w:type="dxa"/>
          </w:tcPr>
          <w:p w:rsidR="00282EBB" w:rsidRPr="0089637B" w:rsidRDefault="00282EBB" w:rsidP="009C60EA">
            <w:pPr>
              <w:jc w:val="center"/>
              <w:rPr>
                <w:rFonts w:ascii="Times New Roman" w:hAnsi="Times New Roman"/>
                <w:sz w:val="24"/>
                <w:szCs w:val="24"/>
              </w:rPr>
            </w:pPr>
          </w:p>
          <w:p w:rsidR="00282EBB" w:rsidRPr="0089637B" w:rsidRDefault="00282EBB" w:rsidP="009C60EA">
            <w:pPr>
              <w:jc w:val="center"/>
              <w:rPr>
                <w:rFonts w:ascii="Times New Roman" w:hAnsi="Times New Roman"/>
                <w:b/>
                <w:sz w:val="24"/>
                <w:szCs w:val="24"/>
              </w:rPr>
            </w:pPr>
            <w:r w:rsidRPr="0089637B">
              <w:rPr>
                <w:rFonts w:ascii="Times New Roman" w:hAnsi="Times New Roman"/>
                <w:b/>
                <w:sz w:val="24"/>
                <w:szCs w:val="24"/>
              </w:rPr>
              <w:t>Nº</w:t>
            </w:r>
          </w:p>
        </w:tc>
        <w:tc>
          <w:tcPr>
            <w:tcW w:w="3888" w:type="dxa"/>
          </w:tcPr>
          <w:p w:rsidR="00282EBB" w:rsidRPr="0089637B" w:rsidRDefault="00282EBB" w:rsidP="009C60EA">
            <w:pPr>
              <w:jc w:val="center"/>
              <w:rPr>
                <w:rFonts w:ascii="Times New Roman" w:hAnsi="Times New Roman"/>
                <w:b/>
                <w:sz w:val="24"/>
                <w:szCs w:val="24"/>
              </w:rPr>
            </w:pPr>
          </w:p>
          <w:p w:rsidR="00282EBB" w:rsidRPr="0089637B" w:rsidRDefault="00282EBB" w:rsidP="009C60EA">
            <w:pPr>
              <w:jc w:val="center"/>
              <w:rPr>
                <w:rFonts w:ascii="Times New Roman" w:hAnsi="Times New Roman"/>
                <w:b/>
                <w:sz w:val="24"/>
                <w:szCs w:val="24"/>
              </w:rPr>
            </w:pPr>
            <w:r w:rsidRPr="0089637B">
              <w:rPr>
                <w:rFonts w:ascii="Times New Roman" w:hAnsi="Times New Roman"/>
                <w:b/>
                <w:sz w:val="24"/>
                <w:szCs w:val="24"/>
              </w:rPr>
              <w:t>NOME</w:t>
            </w:r>
          </w:p>
        </w:tc>
        <w:tc>
          <w:tcPr>
            <w:tcW w:w="2139" w:type="dxa"/>
          </w:tcPr>
          <w:p w:rsidR="00282EBB" w:rsidRPr="0089637B" w:rsidRDefault="00282EBB" w:rsidP="009C60EA">
            <w:pPr>
              <w:jc w:val="center"/>
              <w:rPr>
                <w:rFonts w:ascii="Times New Roman" w:hAnsi="Times New Roman"/>
                <w:b/>
                <w:sz w:val="24"/>
                <w:szCs w:val="24"/>
              </w:rPr>
            </w:pPr>
          </w:p>
          <w:p w:rsidR="00282EBB" w:rsidRPr="0089637B" w:rsidRDefault="00282EBB" w:rsidP="009C60EA">
            <w:pPr>
              <w:jc w:val="center"/>
              <w:rPr>
                <w:rFonts w:ascii="Times New Roman" w:hAnsi="Times New Roman"/>
                <w:b/>
                <w:sz w:val="24"/>
                <w:szCs w:val="24"/>
              </w:rPr>
            </w:pPr>
            <w:r w:rsidRPr="0089637B">
              <w:rPr>
                <w:rFonts w:ascii="Times New Roman" w:hAnsi="Times New Roman"/>
                <w:b/>
                <w:sz w:val="24"/>
                <w:szCs w:val="24"/>
              </w:rPr>
              <w:t>RESULTADO</w:t>
            </w:r>
          </w:p>
        </w:tc>
        <w:tc>
          <w:tcPr>
            <w:tcW w:w="3285" w:type="dxa"/>
          </w:tcPr>
          <w:p w:rsidR="00282EBB" w:rsidRPr="0089637B" w:rsidRDefault="00282EBB" w:rsidP="009C60EA">
            <w:pPr>
              <w:jc w:val="center"/>
              <w:rPr>
                <w:rFonts w:ascii="Times New Roman" w:hAnsi="Times New Roman"/>
                <w:b/>
                <w:sz w:val="24"/>
                <w:szCs w:val="24"/>
              </w:rPr>
            </w:pPr>
          </w:p>
          <w:p w:rsidR="00282EBB" w:rsidRPr="0089637B" w:rsidRDefault="00282EBB" w:rsidP="009C60EA">
            <w:pPr>
              <w:jc w:val="center"/>
              <w:rPr>
                <w:rFonts w:ascii="Times New Roman" w:hAnsi="Times New Roman"/>
                <w:b/>
                <w:sz w:val="24"/>
                <w:szCs w:val="24"/>
              </w:rPr>
            </w:pPr>
            <w:r w:rsidRPr="0089637B">
              <w:rPr>
                <w:rFonts w:ascii="Times New Roman" w:hAnsi="Times New Roman"/>
                <w:b/>
                <w:sz w:val="24"/>
                <w:szCs w:val="24"/>
              </w:rPr>
              <w:t>MOTIVO</w:t>
            </w:r>
          </w:p>
        </w:tc>
      </w:tr>
      <w:tr w:rsidR="00282EBB" w:rsidRPr="0089637B" w:rsidTr="009C60EA">
        <w:tc>
          <w:tcPr>
            <w:tcW w:w="46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01</w:t>
            </w:r>
          </w:p>
        </w:tc>
        <w:tc>
          <w:tcPr>
            <w:tcW w:w="3888" w:type="dxa"/>
            <w:vAlign w:val="center"/>
          </w:tcPr>
          <w:p w:rsidR="00282EBB" w:rsidRPr="0089637B" w:rsidRDefault="00282EBB" w:rsidP="009C60EA">
            <w:pPr>
              <w:spacing w:line="16" w:lineRule="atLeast"/>
              <w:jc w:val="both"/>
              <w:rPr>
                <w:rFonts w:ascii="Times New Roman" w:hAnsi="Times New Roman"/>
                <w:color w:val="000000"/>
                <w:sz w:val="24"/>
                <w:szCs w:val="24"/>
              </w:rPr>
            </w:pPr>
            <w:r w:rsidRPr="0089637B">
              <w:rPr>
                <w:rFonts w:ascii="Times New Roman" w:hAnsi="Times New Roman"/>
                <w:color w:val="000000"/>
                <w:sz w:val="24"/>
                <w:szCs w:val="24"/>
              </w:rPr>
              <w:t>CARLOS EDUARDO DA SILVA SANTOS</w:t>
            </w:r>
          </w:p>
        </w:tc>
        <w:tc>
          <w:tcPr>
            <w:tcW w:w="2139" w:type="dxa"/>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INDEFERIDO</w:t>
            </w:r>
          </w:p>
        </w:tc>
        <w:tc>
          <w:tcPr>
            <w:tcW w:w="3285" w:type="dxa"/>
          </w:tcPr>
          <w:p w:rsidR="00282EBB" w:rsidRPr="0089637B" w:rsidRDefault="00282EBB" w:rsidP="009C60EA">
            <w:pPr>
              <w:spacing w:line="16" w:lineRule="atLeast"/>
              <w:jc w:val="both"/>
              <w:rPr>
                <w:rFonts w:ascii="Times New Roman" w:hAnsi="Times New Roman"/>
                <w:sz w:val="24"/>
                <w:szCs w:val="24"/>
              </w:rPr>
            </w:pPr>
            <w:r w:rsidRPr="0089637B">
              <w:rPr>
                <w:rFonts w:ascii="Times New Roman" w:hAnsi="Times New Roman"/>
                <w:sz w:val="24"/>
                <w:szCs w:val="24"/>
              </w:rPr>
              <w:t>Segundo item 4.1 do Edital N° 026/2016.</w:t>
            </w:r>
          </w:p>
        </w:tc>
      </w:tr>
      <w:tr w:rsidR="00282EBB" w:rsidRPr="0089637B" w:rsidTr="009C60EA">
        <w:tc>
          <w:tcPr>
            <w:tcW w:w="46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02</w:t>
            </w:r>
          </w:p>
        </w:tc>
        <w:tc>
          <w:tcPr>
            <w:tcW w:w="3888" w:type="dxa"/>
          </w:tcPr>
          <w:p w:rsidR="00282EBB" w:rsidRPr="0089637B" w:rsidRDefault="00282EBB" w:rsidP="009C60EA">
            <w:pPr>
              <w:rPr>
                <w:rFonts w:ascii="Times New Roman" w:hAnsi="Times New Roman"/>
                <w:sz w:val="24"/>
                <w:szCs w:val="24"/>
              </w:rPr>
            </w:pPr>
            <w:r w:rsidRPr="0089637B">
              <w:rPr>
                <w:rFonts w:ascii="Times New Roman" w:hAnsi="Times New Roman"/>
                <w:sz w:val="24"/>
                <w:szCs w:val="24"/>
              </w:rPr>
              <w:t>GABRIELA FERREIRA DE OLIVEIRA</w:t>
            </w:r>
          </w:p>
        </w:tc>
        <w:tc>
          <w:tcPr>
            <w:tcW w:w="213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INDEFERIDO</w:t>
            </w:r>
          </w:p>
        </w:tc>
        <w:tc>
          <w:tcPr>
            <w:tcW w:w="3285" w:type="dxa"/>
          </w:tcPr>
          <w:p w:rsidR="00282EBB" w:rsidRPr="0089637B" w:rsidRDefault="00282EBB" w:rsidP="009C60EA">
            <w:pPr>
              <w:jc w:val="both"/>
              <w:rPr>
                <w:rFonts w:ascii="Times New Roman" w:hAnsi="Times New Roman"/>
                <w:sz w:val="24"/>
                <w:szCs w:val="24"/>
              </w:rPr>
            </w:pPr>
            <w:r w:rsidRPr="0089637B">
              <w:rPr>
                <w:rFonts w:ascii="Times New Roman" w:hAnsi="Times New Roman"/>
                <w:sz w:val="24"/>
                <w:szCs w:val="24"/>
              </w:rPr>
              <w:t>Segundo o item 3.5, inciso III, do Edital N° 026/2016.</w:t>
            </w:r>
          </w:p>
        </w:tc>
      </w:tr>
      <w:tr w:rsidR="00282EBB" w:rsidRPr="0089637B" w:rsidTr="009C60EA">
        <w:tc>
          <w:tcPr>
            <w:tcW w:w="46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lastRenderedPageBreak/>
              <w:t>03</w:t>
            </w:r>
          </w:p>
        </w:tc>
        <w:tc>
          <w:tcPr>
            <w:tcW w:w="3888" w:type="dxa"/>
          </w:tcPr>
          <w:p w:rsidR="00282EBB" w:rsidRPr="0089637B" w:rsidRDefault="00282EBB" w:rsidP="009C60EA">
            <w:pPr>
              <w:rPr>
                <w:rFonts w:ascii="Times New Roman" w:hAnsi="Times New Roman"/>
                <w:sz w:val="24"/>
                <w:szCs w:val="24"/>
              </w:rPr>
            </w:pPr>
            <w:r w:rsidRPr="0089637B">
              <w:rPr>
                <w:rFonts w:ascii="Times New Roman" w:hAnsi="Times New Roman"/>
                <w:sz w:val="24"/>
                <w:szCs w:val="24"/>
              </w:rPr>
              <w:t>JOCIMAR DOS SANTOS ARAÚJO</w:t>
            </w:r>
          </w:p>
          <w:p w:rsidR="00282EBB" w:rsidRPr="0089637B" w:rsidRDefault="00282EBB" w:rsidP="009C60EA">
            <w:pPr>
              <w:rPr>
                <w:rFonts w:ascii="Times New Roman" w:hAnsi="Times New Roman"/>
                <w:sz w:val="24"/>
                <w:szCs w:val="24"/>
              </w:rPr>
            </w:pPr>
          </w:p>
        </w:tc>
        <w:tc>
          <w:tcPr>
            <w:tcW w:w="213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INDEFERIDO</w:t>
            </w:r>
          </w:p>
        </w:tc>
        <w:tc>
          <w:tcPr>
            <w:tcW w:w="3285" w:type="dxa"/>
          </w:tcPr>
          <w:p w:rsidR="00282EBB" w:rsidRPr="0089637B" w:rsidRDefault="00282EBB" w:rsidP="009C60EA">
            <w:pPr>
              <w:jc w:val="both"/>
              <w:rPr>
                <w:rFonts w:ascii="Times New Roman" w:hAnsi="Times New Roman"/>
                <w:sz w:val="24"/>
                <w:szCs w:val="24"/>
              </w:rPr>
            </w:pPr>
            <w:r w:rsidRPr="0089637B">
              <w:rPr>
                <w:rFonts w:ascii="Times New Roman" w:hAnsi="Times New Roman"/>
                <w:sz w:val="24"/>
                <w:szCs w:val="24"/>
              </w:rPr>
              <w:t>Segundo item 4.1 do Edital N° 026/2016.</w:t>
            </w:r>
          </w:p>
        </w:tc>
      </w:tr>
      <w:tr w:rsidR="00282EBB" w:rsidRPr="0089637B" w:rsidTr="009C60EA">
        <w:tc>
          <w:tcPr>
            <w:tcW w:w="469" w:type="dxa"/>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04</w:t>
            </w:r>
          </w:p>
        </w:tc>
        <w:tc>
          <w:tcPr>
            <w:tcW w:w="3888" w:type="dxa"/>
            <w:vAlign w:val="center"/>
          </w:tcPr>
          <w:p w:rsidR="00282EBB" w:rsidRPr="0089637B" w:rsidRDefault="00282EBB" w:rsidP="009C60EA">
            <w:pPr>
              <w:spacing w:line="16" w:lineRule="atLeast"/>
              <w:jc w:val="both"/>
              <w:rPr>
                <w:rFonts w:ascii="Times New Roman" w:hAnsi="Times New Roman"/>
                <w:color w:val="000000"/>
                <w:sz w:val="24"/>
                <w:szCs w:val="24"/>
              </w:rPr>
            </w:pPr>
            <w:r w:rsidRPr="0089637B">
              <w:rPr>
                <w:rFonts w:ascii="Times New Roman" w:hAnsi="Times New Roman"/>
                <w:color w:val="000000"/>
                <w:sz w:val="24"/>
                <w:szCs w:val="24"/>
              </w:rPr>
              <w:t>JULIANA MARIA DA SILVA LEITE</w:t>
            </w:r>
          </w:p>
          <w:p w:rsidR="00282EBB" w:rsidRPr="0089637B" w:rsidRDefault="00282EBB" w:rsidP="009C60EA">
            <w:pPr>
              <w:spacing w:line="16" w:lineRule="atLeast"/>
              <w:jc w:val="both"/>
              <w:rPr>
                <w:rFonts w:ascii="Times New Roman" w:hAnsi="Times New Roman"/>
                <w:color w:val="000000"/>
                <w:sz w:val="24"/>
                <w:szCs w:val="24"/>
              </w:rPr>
            </w:pPr>
          </w:p>
        </w:tc>
        <w:tc>
          <w:tcPr>
            <w:tcW w:w="213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INDEFERIDO</w:t>
            </w:r>
          </w:p>
        </w:tc>
        <w:tc>
          <w:tcPr>
            <w:tcW w:w="3285" w:type="dxa"/>
          </w:tcPr>
          <w:p w:rsidR="00282EBB" w:rsidRPr="0089637B" w:rsidRDefault="00282EBB" w:rsidP="009C60EA">
            <w:pPr>
              <w:spacing w:line="16" w:lineRule="atLeast"/>
              <w:jc w:val="both"/>
              <w:rPr>
                <w:rFonts w:ascii="Times New Roman" w:hAnsi="Times New Roman"/>
                <w:sz w:val="24"/>
                <w:szCs w:val="24"/>
              </w:rPr>
            </w:pPr>
            <w:r w:rsidRPr="0089637B">
              <w:rPr>
                <w:rFonts w:ascii="Times New Roman" w:hAnsi="Times New Roman"/>
                <w:sz w:val="24"/>
                <w:szCs w:val="24"/>
              </w:rPr>
              <w:t>Segundo item 4.1 do Edital N° 026/2016.</w:t>
            </w:r>
          </w:p>
        </w:tc>
      </w:tr>
      <w:tr w:rsidR="00282EBB" w:rsidRPr="0089637B" w:rsidTr="009C60EA">
        <w:tc>
          <w:tcPr>
            <w:tcW w:w="469" w:type="dxa"/>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05</w:t>
            </w:r>
          </w:p>
        </w:tc>
        <w:tc>
          <w:tcPr>
            <w:tcW w:w="3888" w:type="dxa"/>
            <w:vAlign w:val="center"/>
          </w:tcPr>
          <w:p w:rsidR="00282EBB" w:rsidRPr="0089637B" w:rsidRDefault="00282EBB" w:rsidP="009C60EA">
            <w:pPr>
              <w:spacing w:line="16" w:lineRule="atLeast"/>
              <w:jc w:val="both"/>
              <w:rPr>
                <w:rFonts w:ascii="Times New Roman" w:hAnsi="Times New Roman"/>
                <w:color w:val="000000"/>
                <w:sz w:val="24"/>
                <w:szCs w:val="24"/>
              </w:rPr>
            </w:pPr>
            <w:r w:rsidRPr="0089637B">
              <w:rPr>
                <w:rFonts w:ascii="Times New Roman" w:hAnsi="Times New Roman"/>
                <w:color w:val="000000"/>
                <w:sz w:val="24"/>
                <w:szCs w:val="24"/>
              </w:rPr>
              <w:t>JULIO CÉSAR VIEIRA REIS</w:t>
            </w:r>
          </w:p>
          <w:p w:rsidR="00282EBB" w:rsidRPr="0089637B" w:rsidRDefault="00282EBB" w:rsidP="009C60EA">
            <w:pPr>
              <w:spacing w:line="16" w:lineRule="atLeast"/>
              <w:jc w:val="both"/>
              <w:rPr>
                <w:rFonts w:ascii="Times New Roman" w:hAnsi="Times New Roman"/>
                <w:color w:val="000000"/>
                <w:sz w:val="24"/>
                <w:szCs w:val="24"/>
              </w:rPr>
            </w:pPr>
          </w:p>
        </w:tc>
        <w:tc>
          <w:tcPr>
            <w:tcW w:w="213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INDEFERIDO</w:t>
            </w:r>
          </w:p>
        </w:tc>
        <w:tc>
          <w:tcPr>
            <w:tcW w:w="3285" w:type="dxa"/>
          </w:tcPr>
          <w:p w:rsidR="00282EBB" w:rsidRPr="0089637B" w:rsidRDefault="00282EBB" w:rsidP="009C60EA">
            <w:pPr>
              <w:jc w:val="both"/>
              <w:rPr>
                <w:rFonts w:ascii="Times New Roman" w:hAnsi="Times New Roman"/>
                <w:sz w:val="24"/>
                <w:szCs w:val="24"/>
              </w:rPr>
            </w:pPr>
            <w:r w:rsidRPr="0089637B">
              <w:rPr>
                <w:rFonts w:ascii="Times New Roman" w:hAnsi="Times New Roman"/>
                <w:sz w:val="24"/>
                <w:szCs w:val="24"/>
              </w:rPr>
              <w:t>Segundo item 3.5, inciso I, do Edital Nº 026/2016.</w:t>
            </w:r>
          </w:p>
        </w:tc>
      </w:tr>
      <w:tr w:rsidR="00282EBB" w:rsidRPr="0089637B" w:rsidTr="009C60EA">
        <w:tc>
          <w:tcPr>
            <w:tcW w:w="469" w:type="dxa"/>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06</w:t>
            </w:r>
          </w:p>
        </w:tc>
        <w:tc>
          <w:tcPr>
            <w:tcW w:w="3888" w:type="dxa"/>
            <w:vAlign w:val="center"/>
          </w:tcPr>
          <w:p w:rsidR="00282EBB" w:rsidRPr="0089637B" w:rsidRDefault="00282EBB" w:rsidP="009C60EA">
            <w:pPr>
              <w:spacing w:line="16" w:lineRule="atLeast"/>
              <w:rPr>
                <w:rFonts w:ascii="Times New Roman" w:hAnsi="Times New Roman"/>
                <w:color w:val="000000"/>
                <w:sz w:val="24"/>
                <w:szCs w:val="24"/>
              </w:rPr>
            </w:pPr>
            <w:r w:rsidRPr="0089637B">
              <w:rPr>
                <w:rFonts w:ascii="Times New Roman" w:hAnsi="Times New Roman"/>
                <w:color w:val="000000"/>
                <w:sz w:val="24"/>
                <w:szCs w:val="24"/>
              </w:rPr>
              <w:t xml:space="preserve">LUÍS DOS </w:t>
            </w:r>
            <w:proofErr w:type="gramStart"/>
            <w:r w:rsidRPr="0089637B">
              <w:rPr>
                <w:rFonts w:ascii="Times New Roman" w:hAnsi="Times New Roman"/>
                <w:color w:val="000000"/>
                <w:sz w:val="24"/>
                <w:szCs w:val="24"/>
              </w:rPr>
              <w:t>SANTOS SILVA</w:t>
            </w:r>
            <w:proofErr w:type="gramEnd"/>
          </w:p>
          <w:p w:rsidR="00282EBB" w:rsidRPr="0089637B" w:rsidRDefault="00282EBB" w:rsidP="009C60EA">
            <w:pPr>
              <w:spacing w:line="16" w:lineRule="atLeast"/>
              <w:rPr>
                <w:rFonts w:ascii="Times New Roman" w:hAnsi="Times New Roman"/>
                <w:color w:val="000000"/>
                <w:sz w:val="24"/>
                <w:szCs w:val="24"/>
              </w:rPr>
            </w:pPr>
          </w:p>
        </w:tc>
        <w:tc>
          <w:tcPr>
            <w:tcW w:w="213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INDEFERIDO</w:t>
            </w:r>
          </w:p>
        </w:tc>
        <w:tc>
          <w:tcPr>
            <w:tcW w:w="3285" w:type="dxa"/>
          </w:tcPr>
          <w:p w:rsidR="00282EBB" w:rsidRPr="0089637B" w:rsidRDefault="00282EBB" w:rsidP="009C60EA">
            <w:pPr>
              <w:jc w:val="both"/>
              <w:rPr>
                <w:rFonts w:ascii="Times New Roman" w:hAnsi="Times New Roman"/>
                <w:sz w:val="24"/>
                <w:szCs w:val="24"/>
              </w:rPr>
            </w:pPr>
            <w:r w:rsidRPr="0089637B">
              <w:rPr>
                <w:rFonts w:ascii="Times New Roman" w:hAnsi="Times New Roman"/>
                <w:sz w:val="24"/>
                <w:szCs w:val="24"/>
              </w:rPr>
              <w:t>Segundo item 4.1 do Edital N° 026/2016.</w:t>
            </w:r>
          </w:p>
        </w:tc>
      </w:tr>
      <w:tr w:rsidR="00282EBB" w:rsidRPr="0089637B" w:rsidTr="009C60EA">
        <w:tc>
          <w:tcPr>
            <w:tcW w:w="469" w:type="dxa"/>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07</w:t>
            </w:r>
          </w:p>
        </w:tc>
        <w:tc>
          <w:tcPr>
            <w:tcW w:w="3888" w:type="dxa"/>
            <w:vAlign w:val="center"/>
          </w:tcPr>
          <w:p w:rsidR="00282EBB" w:rsidRPr="0089637B" w:rsidRDefault="00282EBB" w:rsidP="009C60EA">
            <w:pPr>
              <w:spacing w:line="16" w:lineRule="atLeast"/>
              <w:jc w:val="both"/>
              <w:rPr>
                <w:rFonts w:ascii="Times New Roman" w:hAnsi="Times New Roman"/>
                <w:color w:val="000000"/>
                <w:sz w:val="24"/>
                <w:szCs w:val="24"/>
              </w:rPr>
            </w:pPr>
            <w:r w:rsidRPr="0089637B">
              <w:rPr>
                <w:rFonts w:ascii="Times New Roman" w:hAnsi="Times New Roman"/>
                <w:color w:val="000000"/>
                <w:sz w:val="24"/>
                <w:szCs w:val="24"/>
              </w:rPr>
              <w:t>MARCELO CARVALHO FERNANDES</w:t>
            </w:r>
          </w:p>
        </w:tc>
        <w:tc>
          <w:tcPr>
            <w:tcW w:w="213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INDEFERIDO</w:t>
            </w:r>
          </w:p>
        </w:tc>
        <w:tc>
          <w:tcPr>
            <w:tcW w:w="3285" w:type="dxa"/>
          </w:tcPr>
          <w:p w:rsidR="00282EBB" w:rsidRPr="0089637B" w:rsidRDefault="00282EBB" w:rsidP="009C60EA">
            <w:pPr>
              <w:jc w:val="both"/>
              <w:rPr>
                <w:rFonts w:ascii="Times New Roman" w:hAnsi="Times New Roman"/>
                <w:sz w:val="24"/>
                <w:szCs w:val="24"/>
              </w:rPr>
            </w:pPr>
            <w:r w:rsidRPr="0089637B">
              <w:rPr>
                <w:rFonts w:ascii="Times New Roman" w:hAnsi="Times New Roman"/>
                <w:sz w:val="24"/>
                <w:szCs w:val="24"/>
              </w:rPr>
              <w:t>Segundo item 4.1 do Edital N° 026/2016.</w:t>
            </w:r>
          </w:p>
        </w:tc>
      </w:tr>
      <w:tr w:rsidR="00282EBB" w:rsidRPr="0089637B" w:rsidTr="009C60EA">
        <w:tc>
          <w:tcPr>
            <w:tcW w:w="469" w:type="dxa"/>
          </w:tcPr>
          <w:p w:rsidR="00282EBB" w:rsidRPr="0089637B" w:rsidRDefault="00282EBB" w:rsidP="009C60EA">
            <w:pPr>
              <w:spacing w:line="16" w:lineRule="atLeast"/>
              <w:jc w:val="center"/>
              <w:rPr>
                <w:rFonts w:ascii="Times New Roman" w:hAnsi="Times New Roman"/>
                <w:sz w:val="24"/>
                <w:szCs w:val="24"/>
              </w:rPr>
            </w:pPr>
            <w:r w:rsidRPr="0089637B">
              <w:rPr>
                <w:rFonts w:ascii="Times New Roman" w:hAnsi="Times New Roman"/>
                <w:sz w:val="24"/>
                <w:szCs w:val="24"/>
              </w:rPr>
              <w:t>08</w:t>
            </w:r>
          </w:p>
        </w:tc>
        <w:tc>
          <w:tcPr>
            <w:tcW w:w="3888" w:type="dxa"/>
            <w:vAlign w:val="center"/>
          </w:tcPr>
          <w:p w:rsidR="00282EBB" w:rsidRPr="0089637B" w:rsidRDefault="00282EBB" w:rsidP="009C60EA">
            <w:pPr>
              <w:spacing w:line="16" w:lineRule="atLeast"/>
              <w:jc w:val="both"/>
              <w:rPr>
                <w:rFonts w:ascii="Times New Roman" w:hAnsi="Times New Roman"/>
                <w:color w:val="000000"/>
                <w:sz w:val="24"/>
                <w:szCs w:val="24"/>
              </w:rPr>
            </w:pPr>
            <w:r w:rsidRPr="0089637B">
              <w:rPr>
                <w:rFonts w:ascii="Times New Roman" w:hAnsi="Times New Roman"/>
                <w:color w:val="000000"/>
                <w:sz w:val="24"/>
                <w:szCs w:val="24"/>
              </w:rPr>
              <w:t>WILLYAM DA SILVA MAXIMO</w:t>
            </w:r>
          </w:p>
          <w:p w:rsidR="00282EBB" w:rsidRPr="0089637B" w:rsidRDefault="00282EBB" w:rsidP="009C60EA">
            <w:pPr>
              <w:spacing w:line="16" w:lineRule="atLeast"/>
              <w:jc w:val="both"/>
              <w:rPr>
                <w:rFonts w:ascii="Times New Roman" w:hAnsi="Times New Roman"/>
                <w:color w:val="000000"/>
                <w:sz w:val="24"/>
                <w:szCs w:val="24"/>
              </w:rPr>
            </w:pPr>
          </w:p>
        </w:tc>
        <w:tc>
          <w:tcPr>
            <w:tcW w:w="2139" w:type="dxa"/>
          </w:tcPr>
          <w:p w:rsidR="00282EBB" w:rsidRPr="0089637B" w:rsidRDefault="00282EBB" w:rsidP="009C60EA">
            <w:pPr>
              <w:jc w:val="center"/>
              <w:rPr>
                <w:rFonts w:ascii="Times New Roman" w:hAnsi="Times New Roman"/>
                <w:sz w:val="24"/>
                <w:szCs w:val="24"/>
              </w:rPr>
            </w:pPr>
            <w:r w:rsidRPr="0089637B">
              <w:rPr>
                <w:rFonts w:ascii="Times New Roman" w:hAnsi="Times New Roman"/>
                <w:sz w:val="24"/>
                <w:szCs w:val="24"/>
              </w:rPr>
              <w:t>INDEFERIDO</w:t>
            </w:r>
          </w:p>
        </w:tc>
        <w:tc>
          <w:tcPr>
            <w:tcW w:w="3285" w:type="dxa"/>
          </w:tcPr>
          <w:p w:rsidR="00282EBB" w:rsidRPr="0089637B" w:rsidRDefault="00282EBB" w:rsidP="009C60EA">
            <w:pPr>
              <w:jc w:val="both"/>
              <w:rPr>
                <w:rFonts w:ascii="Times New Roman" w:hAnsi="Times New Roman"/>
                <w:sz w:val="24"/>
                <w:szCs w:val="24"/>
              </w:rPr>
            </w:pPr>
            <w:r w:rsidRPr="0089637B">
              <w:rPr>
                <w:rFonts w:ascii="Times New Roman" w:hAnsi="Times New Roman"/>
                <w:sz w:val="24"/>
                <w:szCs w:val="24"/>
              </w:rPr>
              <w:t>Segundo item 3.2.1 e 3.2.2 do Edital N° 026/2016.</w:t>
            </w:r>
          </w:p>
        </w:tc>
      </w:tr>
    </w:tbl>
    <w:p w:rsidR="00282EBB" w:rsidRDefault="00282EBB" w:rsidP="00282EBB">
      <w:pPr>
        <w:jc w:val="center"/>
        <w:rPr>
          <w:b/>
          <w:sz w:val="28"/>
          <w:szCs w:val="28"/>
        </w:rPr>
      </w:pPr>
    </w:p>
    <w:p w:rsidR="00282EBB" w:rsidRPr="00CA7966" w:rsidRDefault="00282EBB" w:rsidP="00282EBB">
      <w:pPr>
        <w:tabs>
          <w:tab w:val="left" w:pos="9216"/>
        </w:tabs>
        <w:jc w:val="both"/>
        <w:rPr>
          <w:rFonts w:ascii="Times New Roman" w:hAnsi="Times New Roman"/>
          <w:bCs/>
          <w:sz w:val="24"/>
          <w:szCs w:val="24"/>
        </w:rPr>
      </w:pPr>
      <w:r w:rsidRPr="00CA7966">
        <w:rPr>
          <w:rFonts w:ascii="Times New Roman" w:hAnsi="Times New Roman"/>
          <w:b/>
          <w:bCs/>
          <w:sz w:val="24"/>
          <w:szCs w:val="24"/>
        </w:rPr>
        <w:t>Observação</w:t>
      </w:r>
      <w:r w:rsidRPr="00CA7966">
        <w:rPr>
          <w:rFonts w:ascii="Times New Roman" w:hAnsi="Times New Roman"/>
          <w:bCs/>
          <w:sz w:val="24"/>
          <w:szCs w:val="24"/>
        </w:rPr>
        <w:t>: O aluno Joelson Pereira dos Santos não era para constar na lista de convocação da Reavaliação dos Benefícios da POLAE de 2016. Sendo que o mesmo só realizará reavaliação no ano de 2017.</w:t>
      </w:r>
    </w:p>
    <w:p w:rsidR="00D8535C" w:rsidRDefault="00282EBB" w:rsidP="00D8535C">
      <w:pPr>
        <w:tabs>
          <w:tab w:val="left" w:pos="9216"/>
        </w:tabs>
        <w:jc w:val="both"/>
        <w:rPr>
          <w:rFonts w:ascii="Times New Roman" w:hAnsi="Times New Roman"/>
          <w:bCs/>
          <w:sz w:val="24"/>
          <w:szCs w:val="24"/>
        </w:rPr>
      </w:pPr>
      <w:r w:rsidRPr="00CA7966">
        <w:rPr>
          <w:rFonts w:ascii="Times New Roman" w:hAnsi="Times New Roman"/>
          <w:bCs/>
          <w:sz w:val="24"/>
          <w:szCs w:val="24"/>
        </w:rPr>
        <w:t xml:space="preserve">E o aluno Aldair Manoel do Nascimento Silva, beneficiado no ano de 2014, que não consta na lista de convocação da Reavaliação dos Benefícios da POLAE de 2016 foi inserido em virtude do mesmo ter obrigatoriedade de participar do processo. </w:t>
      </w:r>
    </w:p>
    <w:p w:rsidR="00282EBB" w:rsidRPr="00D8535C" w:rsidRDefault="00282EBB" w:rsidP="00D8535C">
      <w:pPr>
        <w:tabs>
          <w:tab w:val="left" w:pos="9216"/>
        </w:tabs>
        <w:jc w:val="both"/>
        <w:rPr>
          <w:rFonts w:ascii="Times New Roman" w:hAnsi="Times New Roman"/>
          <w:bCs/>
          <w:sz w:val="24"/>
          <w:szCs w:val="24"/>
        </w:rPr>
      </w:pPr>
      <w:r w:rsidRPr="00CA7966">
        <w:rPr>
          <w:rFonts w:ascii="Times New Roman" w:hAnsi="Times New Roman"/>
          <w:sz w:val="24"/>
          <w:szCs w:val="24"/>
        </w:rPr>
        <w:t xml:space="preserve"> </w:t>
      </w:r>
    </w:p>
    <w:p w:rsidR="00282EBB" w:rsidRPr="00CA7966" w:rsidRDefault="00282EBB" w:rsidP="00282EBB">
      <w:pPr>
        <w:jc w:val="right"/>
        <w:rPr>
          <w:rFonts w:ascii="Times New Roman" w:hAnsi="Times New Roman"/>
          <w:sz w:val="24"/>
          <w:szCs w:val="24"/>
        </w:rPr>
      </w:pPr>
      <w:r w:rsidRPr="00CA7966">
        <w:rPr>
          <w:rFonts w:ascii="Times New Roman" w:hAnsi="Times New Roman"/>
          <w:sz w:val="24"/>
          <w:szCs w:val="24"/>
        </w:rPr>
        <w:t>Floriano, 14 de Outubro de 2016.</w:t>
      </w:r>
    </w:p>
    <w:p w:rsidR="00282EBB" w:rsidRDefault="00282EBB" w:rsidP="00282EBB">
      <w:pPr>
        <w:jc w:val="right"/>
        <w:rPr>
          <w:rFonts w:ascii="Times New Roman" w:hAnsi="Times New Roman"/>
        </w:rPr>
      </w:pPr>
    </w:p>
    <w:p w:rsidR="00282EBB" w:rsidRPr="00CE1704" w:rsidRDefault="00282EBB" w:rsidP="00D8535C">
      <w:pPr>
        <w:spacing w:after="0" w:line="240" w:lineRule="auto"/>
        <w:jc w:val="center"/>
        <w:rPr>
          <w:rStyle w:val="Fontepargpadro3"/>
          <w:sz w:val="24"/>
          <w:szCs w:val="24"/>
        </w:rPr>
      </w:pPr>
      <w:r>
        <w:rPr>
          <w:rFonts w:ascii="Times New Roman" w:hAnsi="Times New Roman"/>
        </w:rPr>
        <w:tab/>
      </w:r>
      <w:r w:rsidRPr="00CE1704">
        <w:rPr>
          <w:rFonts w:ascii="Times New Roman" w:hAnsi="Times New Roman"/>
        </w:rPr>
        <w:softHyphen/>
      </w:r>
      <w:r w:rsidRPr="00CE1704">
        <w:rPr>
          <w:rFonts w:ascii="Times New Roman" w:hAnsi="Times New Roman"/>
        </w:rPr>
        <w:softHyphen/>
      </w:r>
      <w:r w:rsidRPr="00CE1704">
        <w:rPr>
          <w:rFonts w:ascii="Times New Roman" w:hAnsi="Times New Roman"/>
        </w:rPr>
        <w:softHyphen/>
      </w:r>
      <w:r w:rsidRPr="00CE1704">
        <w:rPr>
          <w:rFonts w:ascii="Times New Roman" w:hAnsi="Times New Roman"/>
        </w:rPr>
        <w:softHyphen/>
      </w:r>
      <w:r w:rsidRPr="00CE1704">
        <w:rPr>
          <w:rFonts w:ascii="Times New Roman" w:hAnsi="Times New Roman"/>
        </w:rPr>
        <w:softHyphen/>
      </w:r>
      <w:r w:rsidRPr="00CE1704">
        <w:rPr>
          <w:rStyle w:val="Fontepargpadro3"/>
          <w:sz w:val="24"/>
          <w:szCs w:val="24"/>
        </w:rPr>
        <w:t>___________________________________________________</w:t>
      </w:r>
    </w:p>
    <w:p w:rsidR="00282EBB" w:rsidRPr="00CE1704" w:rsidRDefault="00282EBB" w:rsidP="00D8535C">
      <w:pPr>
        <w:spacing w:after="0" w:line="240" w:lineRule="auto"/>
        <w:jc w:val="center"/>
        <w:rPr>
          <w:rFonts w:cs="Arial"/>
          <w:sz w:val="24"/>
          <w:szCs w:val="24"/>
        </w:rPr>
      </w:pPr>
      <w:r w:rsidRPr="00CE1704">
        <w:rPr>
          <w:rFonts w:cs="Arial"/>
          <w:sz w:val="24"/>
          <w:szCs w:val="24"/>
        </w:rPr>
        <w:t>Diretor Geral do Campus</w:t>
      </w:r>
    </w:p>
    <w:p w:rsidR="00282EBB" w:rsidRPr="00CE1704" w:rsidRDefault="00282EBB" w:rsidP="00D8535C">
      <w:pPr>
        <w:spacing w:after="0" w:line="240" w:lineRule="auto"/>
        <w:jc w:val="center"/>
        <w:rPr>
          <w:rFonts w:cs="Arial"/>
          <w:sz w:val="24"/>
          <w:szCs w:val="24"/>
        </w:rPr>
      </w:pPr>
      <w:r w:rsidRPr="00CE1704">
        <w:rPr>
          <w:rFonts w:cs="Arial"/>
          <w:sz w:val="24"/>
          <w:szCs w:val="24"/>
        </w:rPr>
        <w:t>Assinatura no Original</w:t>
      </w:r>
    </w:p>
    <w:p w:rsidR="00282EBB" w:rsidRPr="00CE1704" w:rsidRDefault="00282EBB" w:rsidP="00282EBB">
      <w:pPr>
        <w:jc w:val="both"/>
        <w:rPr>
          <w:rFonts w:cs="Arial"/>
          <w:sz w:val="24"/>
          <w:szCs w:val="24"/>
        </w:rPr>
      </w:pPr>
    </w:p>
    <w:p w:rsidR="00282EBB" w:rsidRPr="00CE1704" w:rsidRDefault="00282EBB" w:rsidP="00D8535C">
      <w:pPr>
        <w:spacing w:after="0" w:line="240" w:lineRule="auto"/>
        <w:jc w:val="center"/>
        <w:rPr>
          <w:rFonts w:cs="Arial"/>
          <w:sz w:val="24"/>
          <w:szCs w:val="24"/>
        </w:rPr>
      </w:pPr>
      <w:r w:rsidRPr="00CE1704">
        <w:rPr>
          <w:rFonts w:cs="Arial"/>
          <w:sz w:val="24"/>
          <w:szCs w:val="24"/>
        </w:rPr>
        <w:t>___________________________________________________________</w:t>
      </w:r>
    </w:p>
    <w:p w:rsidR="00282EBB" w:rsidRPr="00CE1704" w:rsidRDefault="00282EBB" w:rsidP="00D8535C">
      <w:pPr>
        <w:spacing w:after="0" w:line="240" w:lineRule="auto"/>
        <w:jc w:val="center"/>
        <w:rPr>
          <w:rFonts w:cs="Arial"/>
          <w:sz w:val="24"/>
          <w:szCs w:val="24"/>
        </w:rPr>
      </w:pPr>
      <w:r w:rsidRPr="00CE1704">
        <w:rPr>
          <w:rFonts w:cs="Arial"/>
          <w:sz w:val="24"/>
          <w:szCs w:val="24"/>
        </w:rPr>
        <w:t>Presidente da Comissão de Assistência Estudantil</w:t>
      </w:r>
    </w:p>
    <w:p w:rsidR="00282EBB" w:rsidRPr="00A95251" w:rsidRDefault="00282EBB" w:rsidP="00D8535C">
      <w:pPr>
        <w:spacing w:after="0" w:line="240" w:lineRule="auto"/>
        <w:jc w:val="center"/>
        <w:rPr>
          <w:rFonts w:cs="Arial"/>
          <w:sz w:val="24"/>
          <w:szCs w:val="24"/>
        </w:rPr>
      </w:pPr>
      <w:r w:rsidRPr="00CE1704">
        <w:rPr>
          <w:rFonts w:cs="Arial"/>
          <w:sz w:val="24"/>
          <w:szCs w:val="24"/>
        </w:rPr>
        <w:t>Assinatura no Original</w:t>
      </w:r>
    </w:p>
    <w:p w:rsidR="00282EBB" w:rsidRPr="008C5296" w:rsidRDefault="00282EBB" w:rsidP="00282EBB">
      <w:pPr>
        <w:jc w:val="center"/>
        <w:rPr>
          <w:b/>
          <w:sz w:val="28"/>
          <w:szCs w:val="28"/>
        </w:rPr>
      </w:pPr>
    </w:p>
    <w:sectPr w:rsidR="00282EBB" w:rsidRPr="008C5296" w:rsidSect="00D8535C">
      <w:headerReference w:type="default" r:id="rId7"/>
      <w:footerReference w:type="default" r:id="rId8"/>
      <w:pgSz w:w="11906" w:h="16838"/>
      <w:pgMar w:top="2527" w:right="851" w:bottom="1701" w:left="851" w:header="624" w:footer="11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CB3" w:rsidRDefault="00172CB3" w:rsidP="008C5296">
      <w:pPr>
        <w:spacing w:after="0" w:line="240" w:lineRule="auto"/>
      </w:pPr>
      <w:r>
        <w:separator/>
      </w:r>
    </w:p>
  </w:endnote>
  <w:endnote w:type="continuationSeparator" w:id="0">
    <w:p w:rsidR="00172CB3" w:rsidRDefault="00172CB3" w:rsidP="008C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35C" w:rsidRDefault="00D8535C" w:rsidP="00D8535C">
    <w:pPr>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Missão: Promover uma educação de excelência direcionada às demandas sociais.</w:t>
    </w:r>
  </w:p>
  <w:p w:rsidR="00D8535C" w:rsidRDefault="00D8535C" w:rsidP="00D8535C">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Instituto Federal de Educação, Ciência e Tecnologia do Piauí - </w:t>
    </w:r>
    <w:proofErr w:type="gramStart"/>
    <w:r>
      <w:rPr>
        <w:rFonts w:ascii="Arial" w:hAnsi="Arial" w:cs="Arial"/>
        <w:sz w:val="18"/>
        <w:szCs w:val="18"/>
      </w:rPr>
      <w:t>IFPI</w:t>
    </w:r>
    <w:proofErr w:type="gramEnd"/>
  </w:p>
  <w:p w:rsidR="00D8535C" w:rsidRDefault="00D8535C" w:rsidP="00D8535C">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Campus Floriano</w:t>
    </w:r>
  </w:p>
  <w:p w:rsidR="00D8535C" w:rsidRDefault="00D8535C" w:rsidP="00D8535C">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10.806.496/0004-91</w:t>
    </w:r>
  </w:p>
  <w:p w:rsidR="00D8535C" w:rsidRDefault="00D8535C" w:rsidP="00D8535C">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Rua Francisco </w:t>
    </w:r>
    <w:proofErr w:type="spellStart"/>
    <w:r>
      <w:rPr>
        <w:rFonts w:ascii="Arial" w:hAnsi="Arial" w:cs="Arial"/>
        <w:sz w:val="18"/>
        <w:szCs w:val="18"/>
      </w:rPr>
      <w:t>Urquiza</w:t>
    </w:r>
    <w:proofErr w:type="spellEnd"/>
    <w:r>
      <w:rPr>
        <w:rFonts w:ascii="Arial" w:hAnsi="Arial" w:cs="Arial"/>
        <w:sz w:val="18"/>
        <w:szCs w:val="18"/>
      </w:rPr>
      <w:t xml:space="preserve"> Machado, 462 – </w:t>
    </w:r>
    <w:proofErr w:type="spellStart"/>
    <w:r>
      <w:rPr>
        <w:rFonts w:ascii="Arial" w:hAnsi="Arial" w:cs="Arial"/>
        <w:sz w:val="18"/>
        <w:szCs w:val="18"/>
      </w:rPr>
      <w:t>Meladão</w:t>
    </w:r>
    <w:proofErr w:type="spellEnd"/>
    <w:r>
      <w:rPr>
        <w:rFonts w:ascii="Arial" w:hAnsi="Arial" w:cs="Arial"/>
        <w:sz w:val="18"/>
        <w:szCs w:val="18"/>
      </w:rPr>
      <w:t xml:space="preserve"> – 64.800-000 – Floriano-</w:t>
    </w:r>
    <w:proofErr w:type="gramStart"/>
    <w:r>
      <w:rPr>
        <w:rFonts w:ascii="Arial" w:hAnsi="Arial" w:cs="Arial"/>
        <w:sz w:val="18"/>
        <w:szCs w:val="18"/>
      </w:rPr>
      <w:t>Piauí</w:t>
    </w:r>
    <w:proofErr w:type="gramEnd"/>
  </w:p>
  <w:p w:rsidR="00D8535C" w:rsidRDefault="00D8535C" w:rsidP="00D8535C">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(89) 3515 6439</w:t>
    </w:r>
  </w:p>
  <w:p w:rsidR="00D8535C" w:rsidRDefault="00D8535C" w:rsidP="00D8535C">
    <w:pPr>
      <w:pStyle w:val="Rodap"/>
      <w:jc w:val="center"/>
    </w:pPr>
    <w:r>
      <w:rPr>
        <w:rFonts w:ascii="Arial" w:hAnsi="Arial" w:cs="Arial"/>
        <w:sz w:val="18"/>
        <w:szCs w:val="18"/>
      </w:rPr>
      <w:t>cae.caflo@ifpi.edu.br</w:t>
    </w:r>
  </w:p>
  <w:p w:rsidR="00D8535C" w:rsidRDefault="00D8535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CB3" w:rsidRDefault="00172CB3" w:rsidP="008C5296">
      <w:pPr>
        <w:spacing w:after="0" w:line="240" w:lineRule="auto"/>
      </w:pPr>
      <w:r>
        <w:separator/>
      </w:r>
    </w:p>
  </w:footnote>
  <w:footnote w:type="continuationSeparator" w:id="0">
    <w:p w:rsidR="00172CB3" w:rsidRDefault="00172CB3" w:rsidP="008C5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1A" w:rsidRPr="009E502A" w:rsidRDefault="009E502A" w:rsidP="009E502A">
    <w:pPr>
      <w:pStyle w:val="Cabealho"/>
      <w:jc w:val="center"/>
    </w:pPr>
    <w:r>
      <w:rPr>
        <w:noProof/>
        <w:lang w:eastAsia="pt-BR"/>
      </w:rPr>
      <mc:AlternateContent>
        <mc:Choice Requires="wps">
          <w:drawing>
            <wp:anchor distT="0" distB="0" distL="114300" distR="114300" simplePos="0" relativeHeight="251659264" behindDoc="0" locked="0" layoutInCell="1" allowOverlap="1" wp14:anchorId="0CB9DD1F" wp14:editId="51649A05">
              <wp:simplePos x="0" y="0"/>
              <wp:positionH relativeFrom="column">
                <wp:align>center</wp:align>
              </wp:positionH>
              <wp:positionV relativeFrom="paragraph">
                <wp:posOffset>0</wp:posOffset>
              </wp:positionV>
              <wp:extent cx="4314825" cy="933450"/>
              <wp:effectExtent l="0" t="0" r="28575" b="190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933450"/>
                      </a:xfrm>
                      <a:prstGeom prst="rect">
                        <a:avLst/>
                      </a:prstGeom>
                      <a:solidFill>
                        <a:srgbClr val="FFFFFF"/>
                      </a:solidFill>
                      <a:ln w="9525">
                        <a:solidFill>
                          <a:srgbClr val="000000"/>
                        </a:solidFill>
                        <a:miter lim="800000"/>
                        <a:headEnd/>
                        <a:tailEnd/>
                      </a:ln>
                    </wps:spPr>
                    <wps:txbx>
                      <w:txbxContent>
                        <w:p w:rsidR="009E502A" w:rsidRPr="00270D1C" w:rsidRDefault="009E502A" w:rsidP="009E502A">
                          <w:pPr>
                            <w:spacing w:after="0" w:line="240" w:lineRule="auto"/>
                            <w:jc w:val="center"/>
                            <w:rPr>
                              <w:b/>
                            </w:rPr>
                          </w:pPr>
                          <w:r w:rsidRPr="00270D1C">
                            <w:rPr>
                              <w:b/>
                            </w:rPr>
                            <w:t>MINISTÉRIO DA EDUCAÇÃO</w:t>
                          </w:r>
                        </w:p>
                        <w:p w:rsidR="009E502A" w:rsidRPr="0089637B" w:rsidRDefault="009E502A" w:rsidP="009E502A">
                          <w:pPr>
                            <w:spacing w:after="0" w:line="240" w:lineRule="auto"/>
                            <w:jc w:val="center"/>
                            <w:rPr>
                              <w:b/>
                            </w:rPr>
                          </w:pPr>
                          <w:r w:rsidRPr="0089637B">
                            <w:rPr>
                              <w:b/>
                            </w:rPr>
                            <w:t>SECRETARIA DE EDUCAÇÃO PROFISSIONAL E TECNOLÓGICA</w:t>
                          </w:r>
                        </w:p>
                        <w:p w:rsidR="009E502A" w:rsidRPr="0089637B" w:rsidRDefault="009E502A" w:rsidP="009E502A">
                          <w:pPr>
                            <w:spacing w:after="0" w:line="240" w:lineRule="auto"/>
                            <w:jc w:val="center"/>
                            <w:rPr>
                              <w:b/>
                            </w:rPr>
                          </w:pPr>
                          <w:r w:rsidRPr="0089637B">
                            <w:rPr>
                              <w:b/>
                            </w:rPr>
                            <w:t xml:space="preserve">INSTITUTO FEDERAL DE EDUCAÇÃO, CIÊNCIA E TECNOLOGIA DO </w:t>
                          </w:r>
                          <w:proofErr w:type="gramStart"/>
                          <w:r w:rsidRPr="0089637B">
                            <w:rPr>
                              <w:b/>
                            </w:rPr>
                            <w:t>PIAUÍ</w:t>
                          </w:r>
                          <w:proofErr w:type="gramEnd"/>
                        </w:p>
                        <w:p w:rsidR="009E502A" w:rsidRDefault="009E502A" w:rsidP="009E502A">
                          <w:pPr>
                            <w:spacing w:after="0" w:line="240" w:lineRule="auto"/>
                            <w:jc w:val="center"/>
                            <w:rPr>
                              <w:b/>
                              <w:noProof/>
                            </w:rPr>
                          </w:pPr>
                          <w:r>
                            <w:rPr>
                              <w:b/>
                              <w:noProof/>
                            </w:rPr>
                            <w:t>SERVIÇO SOCIAL</w:t>
                          </w:r>
                        </w:p>
                        <w:p w:rsidR="009E502A" w:rsidRDefault="009E502A" w:rsidP="009E502A">
                          <w:pPr>
                            <w:spacing w:after="0" w:line="240" w:lineRule="auto"/>
                            <w:jc w:val="center"/>
                          </w:pPr>
                          <w:r>
                            <w:rPr>
                              <w:b/>
                              <w:noProof/>
                            </w:rPr>
                            <w:t>CAMPUS FLORIANO</w:t>
                          </w:r>
                        </w:p>
                        <w:p w:rsidR="009E502A" w:rsidRDefault="009E502A" w:rsidP="009E502A">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0;margin-top:0;width:339.75pt;height:7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">
              <v:textbox>
                <w:txbxContent>
                  <w:p w:rsidR="009E502A" w:rsidRPr="00270D1C" w:rsidRDefault="009E502A" w:rsidP="009E502A">
                    <w:pPr>
                      <w:spacing w:after="0" w:line="240" w:lineRule="auto"/>
                      <w:jc w:val="center"/>
                      <w:rPr>
                        <w:b/>
                      </w:rPr>
                    </w:pPr>
                    <w:r w:rsidRPr="00270D1C">
                      <w:rPr>
                        <w:b/>
                      </w:rPr>
                      <w:t>MINISTÉRIO DA EDUCAÇÃO</w:t>
                    </w:r>
                  </w:p>
                  <w:p w:rsidR="009E502A" w:rsidRPr="0089637B" w:rsidRDefault="009E502A" w:rsidP="009E502A">
                    <w:pPr>
                      <w:spacing w:after="0" w:line="240" w:lineRule="auto"/>
                      <w:jc w:val="center"/>
                      <w:rPr>
                        <w:b/>
                      </w:rPr>
                    </w:pPr>
                    <w:r w:rsidRPr="0089637B">
                      <w:rPr>
                        <w:b/>
                      </w:rPr>
                      <w:t>SECRETARIA DE EDUCAÇÃO PROFISSIONAL E TECNOLÓGICA</w:t>
                    </w:r>
                  </w:p>
                  <w:p w:rsidR="009E502A" w:rsidRPr="0089637B" w:rsidRDefault="009E502A" w:rsidP="009E502A">
                    <w:pPr>
                      <w:spacing w:after="0" w:line="240" w:lineRule="auto"/>
                      <w:jc w:val="center"/>
                      <w:rPr>
                        <w:b/>
                      </w:rPr>
                    </w:pPr>
                    <w:r w:rsidRPr="0089637B">
                      <w:rPr>
                        <w:b/>
                      </w:rPr>
                      <w:t xml:space="preserve">INSTITUTO FEDERAL DE EDUCAÇÃO, CIÊNCIA E TECNOLOGIA DO </w:t>
                    </w:r>
                    <w:proofErr w:type="gramStart"/>
                    <w:r w:rsidRPr="0089637B">
                      <w:rPr>
                        <w:b/>
                      </w:rPr>
                      <w:t>PIAUÍ</w:t>
                    </w:r>
                    <w:proofErr w:type="gramEnd"/>
                  </w:p>
                  <w:p w:rsidR="009E502A" w:rsidRDefault="009E502A" w:rsidP="009E502A">
                    <w:pPr>
                      <w:spacing w:after="0" w:line="240" w:lineRule="auto"/>
                      <w:jc w:val="center"/>
                      <w:rPr>
                        <w:b/>
                        <w:noProof/>
                      </w:rPr>
                    </w:pPr>
                    <w:r>
                      <w:rPr>
                        <w:b/>
                        <w:noProof/>
                      </w:rPr>
                      <w:t>SERVIÇO SOCIAL</w:t>
                    </w:r>
                  </w:p>
                  <w:p w:rsidR="009E502A" w:rsidRDefault="009E502A" w:rsidP="009E502A">
                    <w:pPr>
                      <w:spacing w:after="0" w:line="240" w:lineRule="auto"/>
                      <w:jc w:val="center"/>
                    </w:pPr>
                    <w:r>
                      <w:rPr>
                        <w:b/>
                        <w:noProof/>
                      </w:rPr>
                      <w:t>CAMPUS FLORIANO</w:t>
                    </w:r>
                  </w:p>
                  <w:p w:rsidR="009E502A" w:rsidRDefault="009E502A" w:rsidP="009E502A">
                    <w:pPr>
                      <w:spacing w:after="0" w:line="240" w:lineRule="auto"/>
                      <w:jc w:val="center"/>
                    </w:pPr>
                  </w:p>
                </w:txbxContent>
              </v:textbox>
            </v:shape>
          </w:pict>
        </mc:Fallback>
      </mc:AlternateContent>
    </w:r>
    <w:r w:rsidRPr="00D8535C">
      <w:rPr>
        <w:noProof/>
        <w:lang w:eastAsia="pt-BR"/>
      </w:rPr>
      <w:drawing>
        <wp:inline distT="0" distB="0" distL="0" distR="0" wp14:anchorId="1B758EA8" wp14:editId="07EE7889">
          <wp:extent cx="997209" cy="933450"/>
          <wp:effectExtent l="0" t="0" r="0" b="0"/>
          <wp:docPr id="5" name="Imagem 5" descr="C:\Users\Odimogenes\Documents\DEN 2010\Logo IFPI\IFET - logo completa estado e camp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Odimogenes\Documents\DEN 2010\Logo IFPI\IFET - logo completa estado e campu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209" cy="933450"/>
                  </a:xfrm>
                  <a:prstGeom prst="rect">
                    <a:avLst/>
                  </a:prstGeom>
                  <a:noFill/>
                  <a:ln>
                    <a:noFill/>
                  </a:ln>
                </pic:spPr>
              </pic:pic>
            </a:graphicData>
          </a:graphic>
        </wp:inline>
      </w:drawing>
    </w:r>
    <w:r>
      <w:ptab w:relativeTo="margin" w:alignment="center" w:leader="none"/>
    </w:r>
    <w:r>
      <w:ptab w:relativeTo="margin" w:alignment="right" w:leader="none"/>
    </w:r>
    <w:r w:rsidRPr="0089637B">
      <w:rPr>
        <w:b/>
        <w:noProof/>
        <w:lang w:eastAsia="pt-BR"/>
      </w:rPr>
      <w:drawing>
        <wp:inline distT="0" distB="0" distL="0" distR="0" wp14:anchorId="6292C768" wp14:editId="33F8BDFE">
          <wp:extent cx="1143000" cy="1008601"/>
          <wp:effectExtent l="0" t="0" r="0" b="127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1008601"/>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296"/>
    <w:rsid w:val="00096AAE"/>
    <w:rsid w:val="00172CB3"/>
    <w:rsid w:val="00270D1C"/>
    <w:rsid w:val="00282EBB"/>
    <w:rsid w:val="00587C1A"/>
    <w:rsid w:val="007B3E1D"/>
    <w:rsid w:val="008C5296"/>
    <w:rsid w:val="009E502A"/>
    <w:rsid w:val="00A23BE9"/>
    <w:rsid w:val="00D8535C"/>
    <w:rsid w:val="00E740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C5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8C52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5296"/>
  </w:style>
  <w:style w:type="paragraph" w:styleId="Rodap">
    <w:name w:val="footer"/>
    <w:basedOn w:val="Normal"/>
    <w:link w:val="RodapChar"/>
    <w:uiPriority w:val="99"/>
    <w:unhideWhenUsed/>
    <w:rsid w:val="008C5296"/>
    <w:pPr>
      <w:tabs>
        <w:tab w:val="center" w:pos="4252"/>
        <w:tab w:val="right" w:pos="8504"/>
      </w:tabs>
      <w:spacing w:after="0" w:line="240" w:lineRule="auto"/>
    </w:pPr>
  </w:style>
  <w:style w:type="character" w:customStyle="1" w:styleId="RodapChar">
    <w:name w:val="Rodapé Char"/>
    <w:basedOn w:val="Fontepargpadro"/>
    <w:link w:val="Rodap"/>
    <w:uiPriority w:val="99"/>
    <w:rsid w:val="008C5296"/>
  </w:style>
  <w:style w:type="paragraph" w:styleId="Textodebalo">
    <w:name w:val="Balloon Text"/>
    <w:basedOn w:val="Normal"/>
    <w:link w:val="TextodebaloChar"/>
    <w:uiPriority w:val="99"/>
    <w:semiHidden/>
    <w:unhideWhenUsed/>
    <w:rsid w:val="008C52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5296"/>
    <w:rPr>
      <w:rFonts w:ascii="Tahoma" w:hAnsi="Tahoma" w:cs="Tahoma"/>
      <w:sz w:val="16"/>
      <w:szCs w:val="16"/>
    </w:rPr>
  </w:style>
  <w:style w:type="character" w:customStyle="1" w:styleId="Fontepargpadro3">
    <w:name w:val="Fonte parág. padrão3"/>
    <w:rsid w:val="00282E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C5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8C52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5296"/>
  </w:style>
  <w:style w:type="paragraph" w:styleId="Rodap">
    <w:name w:val="footer"/>
    <w:basedOn w:val="Normal"/>
    <w:link w:val="RodapChar"/>
    <w:uiPriority w:val="99"/>
    <w:unhideWhenUsed/>
    <w:rsid w:val="008C5296"/>
    <w:pPr>
      <w:tabs>
        <w:tab w:val="center" w:pos="4252"/>
        <w:tab w:val="right" w:pos="8504"/>
      </w:tabs>
      <w:spacing w:after="0" w:line="240" w:lineRule="auto"/>
    </w:pPr>
  </w:style>
  <w:style w:type="character" w:customStyle="1" w:styleId="RodapChar">
    <w:name w:val="Rodapé Char"/>
    <w:basedOn w:val="Fontepargpadro"/>
    <w:link w:val="Rodap"/>
    <w:uiPriority w:val="99"/>
    <w:rsid w:val="008C5296"/>
  </w:style>
  <w:style w:type="paragraph" w:styleId="Textodebalo">
    <w:name w:val="Balloon Text"/>
    <w:basedOn w:val="Normal"/>
    <w:link w:val="TextodebaloChar"/>
    <w:uiPriority w:val="99"/>
    <w:semiHidden/>
    <w:unhideWhenUsed/>
    <w:rsid w:val="008C52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5296"/>
    <w:rPr>
      <w:rFonts w:ascii="Tahoma" w:hAnsi="Tahoma" w:cs="Tahoma"/>
      <w:sz w:val="16"/>
      <w:szCs w:val="16"/>
    </w:rPr>
  </w:style>
  <w:style w:type="character" w:customStyle="1" w:styleId="Fontepargpadro3">
    <w:name w:val="Fonte parág. padrão3"/>
    <w:rsid w:val="00282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700</Words>
  <Characters>3786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IFPI</dc:creator>
  <cp:lastModifiedBy>IFPI</cp:lastModifiedBy>
  <cp:revision>3</cp:revision>
  <dcterms:created xsi:type="dcterms:W3CDTF">2016-10-20T18:25:00Z</dcterms:created>
  <dcterms:modified xsi:type="dcterms:W3CDTF">2016-10-20T18:44:00Z</dcterms:modified>
</cp:coreProperties>
</file>