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  <w:r>
        <w:t>EDITAL 09/2017/NAPNE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 xml:space="preserve">( </w:t>
      </w:r>
      <w:proofErr w:type="gramEnd"/>
      <w:r w:rsidRPr="006F55B7">
        <w:rPr>
          <w:sz w:val="24"/>
          <w:szCs w:val="24"/>
        </w:rPr>
        <w:t>x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  <w:proofErr w:type="gramStart"/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  <w:proofErr w:type="gramEnd"/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417"/>
      </w:tblGrid>
      <w:tr w:rsidR="007F1C56" w:rsidRPr="006F55B7" w:rsidTr="007F598A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>Monitoria I (    )</w:t>
            </w:r>
            <w:r>
              <w:rPr>
                <w:b/>
                <w:sz w:val="24"/>
                <w:szCs w:val="24"/>
              </w:rPr>
              <w:t xml:space="preserve">   Monitoria II (   )</w:t>
            </w:r>
            <w:bookmarkStart w:id="0" w:name="_GoBack"/>
            <w:bookmarkEnd w:id="0"/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center"/>
      </w:pPr>
      <w:r>
        <w:rPr>
          <w:b w:val="0"/>
          <w:sz w:val="22"/>
          <w:szCs w:val="22"/>
        </w:rPr>
        <w:lastRenderedPageBreak/>
        <w:t>EDITAL Nº09/2017/NAPNE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F1C56" w:rsidP="007F1C56">
      <w:pPr>
        <w:spacing w:before="120"/>
        <w:ind w:right="125"/>
        <w:jc w:val="center"/>
      </w:pPr>
      <w:r>
        <w:t>Local (PI), _____/_____ de 2017.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1" w:rsidRDefault="007F1C56">
    <w:pPr>
      <w:pStyle w:val="Cabealho"/>
    </w:pPr>
    <w:r w:rsidRPr="00995D41">
      <w:rPr>
        <w:noProof/>
      </w:rPr>
      <w:drawing>
        <wp:inline distT="0" distB="0" distL="0" distR="0" wp14:anchorId="54271C36" wp14:editId="7B723608">
          <wp:extent cx="1805702" cy="720000"/>
          <wp:effectExtent l="19050" t="0" r="4048" b="0"/>
          <wp:docPr id="5" name="Imagem 2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95D41">
      <w:rPr>
        <w:noProof/>
      </w:rPr>
      <w:drawing>
        <wp:anchor distT="0" distB="0" distL="114300" distR="114300" simplePos="0" relativeHeight="251659264" behindDoc="0" locked="0" layoutInCell="1" allowOverlap="1" wp14:anchorId="678FB8C1" wp14:editId="0FAFBB07">
          <wp:simplePos x="0" y="0"/>
          <wp:positionH relativeFrom="column">
            <wp:posOffset>2567940</wp:posOffset>
          </wp:positionH>
          <wp:positionV relativeFrom="paragraph">
            <wp:posOffset>73660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95D41" w:rsidRDefault="007F1C56">
    <w:pPr>
      <w:pStyle w:val="Cabealho"/>
    </w:pPr>
  </w:p>
  <w:p w:rsidR="00995D41" w:rsidRDefault="007F1C56" w:rsidP="00995D41">
    <w:pPr>
      <w:pStyle w:val="Cabealho1"/>
      <w:jc w:val="center"/>
      <w:rPr>
        <w:b/>
      </w:rPr>
    </w:pPr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 xml:space="preserve">INSTITUTO FEDERAL DE EDUCAÇÃO, CIÊNCIA E TECNOLOGIA DO </w:t>
    </w:r>
    <w:proofErr w:type="gramStart"/>
    <w:r w:rsidRPr="00BB6295">
      <w:rPr>
        <w:b/>
        <w:sz w:val="22"/>
        <w:szCs w:val="22"/>
      </w:rPr>
      <w:t>PIAUÍ</w:t>
    </w:r>
    <w:proofErr w:type="gramEnd"/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7F1C56">
    <w:pPr>
      <w:pStyle w:val="Cabealho"/>
    </w:pPr>
  </w:p>
  <w:p w:rsidR="00995D41" w:rsidRDefault="007F1C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56"/>
    <w:rsid w:val="007F1C56"/>
    <w:rsid w:val="00D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Ana Lidia de Oliveira Feitosa</cp:lastModifiedBy>
  <cp:revision>1</cp:revision>
  <dcterms:created xsi:type="dcterms:W3CDTF">2017-02-15T20:29:00Z</dcterms:created>
  <dcterms:modified xsi:type="dcterms:W3CDTF">2017-02-15T20:30:00Z</dcterms:modified>
</cp:coreProperties>
</file>