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3D" w:rsidRPr="00D21AD7" w:rsidRDefault="00AF193D">
      <w:pPr>
        <w:pStyle w:val="Corpodetexto"/>
        <w:rPr>
          <w:rFonts w:ascii="Times New Roman" w:hAnsi="Times New Roman" w:cs="Times New Roman"/>
          <w:sz w:val="20"/>
        </w:rPr>
      </w:pPr>
    </w:p>
    <w:p w:rsidR="00AF193D" w:rsidRPr="00D21AD7" w:rsidRDefault="00AF193D">
      <w:pPr>
        <w:pStyle w:val="Corpodetexto"/>
        <w:spacing w:before="5"/>
        <w:rPr>
          <w:rFonts w:ascii="Times New Roman" w:hAnsi="Times New Roman" w:cs="Times New Roman"/>
          <w:sz w:val="20"/>
        </w:rPr>
      </w:pPr>
    </w:p>
    <w:p w:rsidR="00AF193D" w:rsidRPr="00D21AD7" w:rsidRDefault="004F32B5">
      <w:pPr>
        <w:pStyle w:val="Heading1"/>
        <w:spacing w:before="93" w:line="480" w:lineRule="auto"/>
        <w:ind w:left="2476" w:right="766" w:hanging="2004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NÚCLEO DE ATENDIMENTO À PESSOAS COM NECESSIDADES ESPECÍFICAS EDITAL Nº </w:t>
      </w:r>
      <w:r w:rsidRPr="000F435C">
        <w:rPr>
          <w:rFonts w:ascii="Times New Roman" w:hAnsi="Times New Roman" w:cs="Times New Roman"/>
        </w:rPr>
        <w:t>00</w:t>
      </w:r>
      <w:r w:rsidR="00CF7892" w:rsidRPr="000F435C">
        <w:rPr>
          <w:rFonts w:ascii="Times New Roman" w:hAnsi="Times New Roman" w:cs="Times New Roman"/>
        </w:rPr>
        <w:t>8</w:t>
      </w:r>
      <w:r w:rsidRPr="004F2459">
        <w:rPr>
          <w:rFonts w:ascii="Times New Roman" w:hAnsi="Times New Roman" w:cs="Times New Roman"/>
          <w:color w:val="FF0000"/>
        </w:rPr>
        <w:t xml:space="preserve"> </w:t>
      </w:r>
      <w:r w:rsidRPr="00D21AD7">
        <w:rPr>
          <w:rFonts w:ascii="Times New Roman" w:hAnsi="Times New Roman" w:cs="Times New Roman"/>
        </w:rPr>
        <w:t>/201</w:t>
      </w:r>
      <w:r w:rsidR="00F511B5" w:rsidRPr="00D21AD7">
        <w:rPr>
          <w:rFonts w:ascii="Times New Roman" w:hAnsi="Times New Roman" w:cs="Times New Roman"/>
        </w:rPr>
        <w:t>8</w:t>
      </w:r>
      <w:r w:rsidRPr="00D21AD7">
        <w:rPr>
          <w:rFonts w:ascii="Times New Roman" w:hAnsi="Times New Roman" w:cs="Times New Roman"/>
        </w:rPr>
        <w:t>/ NAPNE - MONITORIA</w:t>
      </w:r>
    </w:p>
    <w:p w:rsidR="00AF193D" w:rsidRPr="00D21AD7" w:rsidRDefault="004F32B5">
      <w:pPr>
        <w:pStyle w:val="Corpodetexto"/>
        <w:ind w:left="115" w:right="478" w:firstLine="1134"/>
        <w:jc w:val="both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O Instituto Federal de Educação, Ciência e </w:t>
      </w:r>
      <w:r w:rsidRPr="00D21AD7">
        <w:rPr>
          <w:rFonts w:ascii="Times New Roman" w:hAnsi="Times New Roman" w:cs="Times New Roman"/>
          <w:spacing w:val="-4"/>
        </w:rPr>
        <w:t xml:space="preserve">Tecnologia </w:t>
      </w:r>
      <w:r w:rsidRPr="00D21AD7">
        <w:rPr>
          <w:rFonts w:ascii="Times New Roman" w:hAnsi="Times New Roman" w:cs="Times New Roman"/>
        </w:rPr>
        <w:t xml:space="preserve">do Piauí, </w:t>
      </w:r>
      <w:r w:rsidRPr="00D21AD7">
        <w:rPr>
          <w:rFonts w:ascii="Times New Roman" w:hAnsi="Times New Roman" w:cs="Times New Roman"/>
          <w:i/>
        </w:rPr>
        <w:t xml:space="preserve">Campus </w:t>
      </w:r>
      <w:r w:rsidR="00F511B5" w:rsidRPr="00D21AD7">
        <w:rPr>
          <w:rFonts w:ascii="Times New Roman" w:hAnsi="Times New Roman" w:cs="Times New Roman"/>
        </w:rPr>
        <w:t>Teresina Zona Sul</w:t>
      </w:r>
      <w:r w:rsidRPr="00D21AD7">
        <w:rPr>
          <w:rFonts w:ascii="Times New Roman" w:hAnsi="Times New Roman" w:cs="Times New Roman"/>
        </w:rPr>
        <w:t>, através do Núcleo de Atendimento às Pessoas com N</w:t>
      </w:r>
      <w:r w:rsidR="00F511B5" w:rsidRPr="00D21AD7">
        <w:rPr>
          <w:rFonts w:ascii="Times New Roman" w:hAnsi="Times New Roman" w:cs="Times New Roman"/>
        </w:rPr>
        <w:t xml:space="preserve">ecessidades Específicas (NAPNE), </w:t>
      </w:r>
      <w:r w:rsidRPr="00D21AD7">
        <w:rPr>
          <w:rFonts w:ascii="Times New Roman" w:hAnsi="Times New Roman" w:cs="Times New Roman"/>
        </w:rPr>
        <w:t>torna público, que estarão abertas as inscrições para seleção de MONITOR</w:t>
      </w:r>
      <w:r w:rsidR="00F511B5" w:rsidRPr="00D21AD7">
        <w:rPr>
          <w:rFonts w:ascii="Times New Roman" w:hAnsi="Times New Roman" w:cs="Times New Roman"/>
        </w:rPr>
        <w:t>ES</w:t>
      </w:r>
      <w:r w:rsidRPr="00D21AD7">
        <w:rPr>
          <w:rFonts w:ascii="Times New Roman" w:hAnsi="Times New Roman" w:cs="Times New Roman"/>
        </w:rPr>
        <w:t xml:space="preserve"> </w:t>
      </w:r>
      <w:r w:rsidR="00F511B5" w:rsidRPr="00D21AD7">
        <w:rPr>
          <w:rFonts w:ascii="Times New Roman" w:hAnsi="Times New Roman" w:cs="Times New Roman"/>
        </w:rPr>
        <w:t>para assistência de alunos com deficiência auditiva/surdez, bem como preenchimento de vagas para compor cadastro de reserva, observadas as disposições estabelecidas na Resolução nº 01/CD/CEFET-PI, de 08 de março de 2005, e Resolução nº 014/2014 - CONSELHO SUPERIOR, de 08 de abril de 2014.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DO OBJETIVO </w:t>
      </w:r>
      <w:r w:rsidRPr="00D21AD7">
        <w:rPr>
          <w:rFonts w:ascii="Times New Roman" w:hAnsi="Times New Roman" w:cs="Times New Roman"/>
          <w:spacing w:val="3"/>
        </w:rPr>
        <w:t>DA</w:t>
      </w:r>
      <w:r w:rsidRPr="00D21AD7">
        <w:rPr>
          <w:rFonts w:ascii="Times New Roman" w:hAnsi="Times New Roman" w:cs="Times New Roman"/>
          <w:spacing w:val="-20"/>
        </w:rPr>
        <w:t xml:space="preserve"> </w:t>
      </w:r>
      <w:r w:rsidRPr="00D21AD7">
        <w:rPr>
          <w:rFonts w:ascii="Times New Roman" w:hAnsi="Times New Roman" w:cs="Times New Roman"/>
        </w:rPr>
        <w:t>MONITORIA</w:t>
      </w:r>
    </w:p>
    <w:p w:rsidR="00B84F36" w:rsidRPr="00D21AD7" w:rsidRDefault="00B84F36" w:rsidP="00B84F36">
      <w:pPr>
        <w:pStyle w:val="Heading1"/>
        <w:tabs>
          <w:tab w:val="left" w:pos="384"/>
        </w:tabs>
        <w:rPr>
          <w:rFonts w:ascii="Times New Roman" w:hAnsi="Times New Roman" w:cs="Times New Roman"/>
        </w:rPr>
      </w:pPr>
    </w:p>
    <w:p w:rsidR="00AF193D" w:rsidRPr="00D21AD7" w:rsidRDefault="00336DFE">
      <w:pPr>
        <w:pStyle w:val="PargrafodaLista"/>
        <w:numPr>
          <w:ilvl w:val="1"/>
          <w:numId w:val="2"/>
        </w:numPr>
        <w:tabs>
          <w:tab w:val="left" w:pos="504"/>
        </w:tabs>
        <w:ind w:right="480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1.1 </w:t>
      </w:r>
      <w:r w:rsidR="004F32B5" w:rsidRPr="00D21AD7">
        <w:rPr>
          <w:rFonts w:ascii="Times New Roman" w:hAnsi="Times New Roman" w:cs="Times New Roman"/>
          <w:sz w:val="24"/>
        </w:rPr>
        <w:t xml:space="preserve">Auxiliar no acompanhamento dos conteúdos ministrados pelos professores em sala de aula, do curso e/ou disciplinas ofertadas no Campus </w:t>
      </w:r>
      <w:r w:rsidR="00F511B5" w:rsidRPr="00D21AD7">
        <w:rPr>
          <w:rFonts w:ascii="Times New Roman" w:hAnsi="Times New Roman" w:cs="Times New Roman"/>
          <w:sz w:val="24"/>
        </w:rPr>
        <w:t>Teresina Zona Sul</w:t>
      </w:r>
      <w:r w:rsidR="004F32B5" w:rsidRPr="00D21AD7">
        <w:rPr>
          <w:rFonts w:ascii="Times New Roman" w:hAnsi="Times New Roman" w:cs="Times New Roman"/>
          <w:sz w:val="24"/>
        </w:rPr>
        <w:t>/IFPI, visando à melhoria do processo ensino-aprendizagem do educando deficiente</w:t>
      </w:r>
      <w:r w:rsidR="00F511B5" w:rsidRPr="00D21AD7">
        <w:rPr>
          <w:rFonts w:ascii="Times New Roman" w:hAnsi="Times New Roman" w:cs="Times New Roman"/>
          <w:sz w:val="24"/>
        </w:rPr>
        <w:t xml:space="preserve"> </w:t>
      </w:r>
      <w:r w:rsidR="00F511B5" w:rsidRPr="00D21AD7">
        <w:rPr>
          <w:rFonts w:ascii="Times New Roman" w:hAnsi="Times New Roman" w:cs="Times New Roman"/>
        </w:rPr>
        <w:t>auditivo/surdez</w:t>
      </w:r>
      <w:r w:rsidR="004F32B5" w:rsidRPr="00D21AD7">
        <w:rPr>
          <w:rFonts w:ascii="Times New Roman" w:hAnsi="Times New Roman" w:cs="Times New Roman"/>
          <w:sz w:val="24"/>
        </w:rPr>
        <w:t>, matriculado no curso presencial no Campus</w:t>
      </w:r>
      <w:r w:rsidR="00F511B5" w:rsidRPr="00D21AD7">
        <w:rPr>
          <w:rFonts w:ascii="Times New Roman" w:hAnsi="Times New Roman" w:cs="Times New Roman"/>
          <w:sz w:val="24"/>
        </w:rPr>
        <w:t xml:space="preserve"> Teresina Zona Sul</w:t>
      </w:r>
      <w:r w:rsidR="004F32B5" w:rsidRPr="00D21AD7">
        <w:rPr>
          <w:rFonts w:ascii="Times New Roman" w:hAnsi="Times New Roman" w:cs="Times New Roman"/>
          <w:sz w:val="24"/>
        </w:rPr>
        <w:t>.</w:t>
      </w:r>
    </w:p>
    <w:p w:rsidR="00AF193D" w:rsidRPr="00D21AD7" w:rsidRDefault="00AF193D">
      <w:pPr>
        <w:pStyle w:val="PargrafodaLista"/>
        <w:numPr>
          <w:ilvl w:val="1"/>
          <w:numId w:val="2"/>
        </w:numPr>
        <w:tabs>
          <w:tab w:val="left" w:pos="516"/>
        </w:tabs>
        <w:ind w:left="515" w:hanging="399"/>
        <w:rPr>
          <w:rFonts w:ascii="Times New Roman" w:hAnsi="Times New Roman" w:cs="Times New Roman"/>
          <w:sz w:val="24"/>
        </w:r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DAS </w:t>
      </w:r>
      <w:r w:rsidRPr="00D21AD7">
        <w:rPr>
          <w:rFonts w:ascii="Times New Roman" w:hAnsi="Times New Roman" w:cs="Times New Roman"/>
          <w:spacing w:val="-5"/>
        </w:rPr>
        <w:t xml:space="preserve">VAGAS </w:t>
      </w:r>
      <w:r w:rsidRPr="00D21AD7">
        <w:rPr>
          <w:rFonts w:ascii="Times New Roman" w:hAnsi="Times New Roman" w:cs="Times New Roman"/>
        </w:rPr>
        <w:t xml:space="preserve">E DO </w:t>
      </w:r>
      <w:r w:rsidRPr="00D21AD7">
        <w:rPr>
          <w:rFonts w:ascii="Times New Roman" w:hAnsi="Times New Roman" w:cs="Times New Roman"/>
          <w:spacing w:val="-4"/>
        </w:rPr>
        <w:t xml:space="preserve">VALOR </w:t>
      </w:r>
      <w:r w:rsidRPr="00D21AD7">
        <w:rPr>
          <w:rFonts w:ascii="Times New Roman" w:hAnsi="Times New Roman" w:cs="Times New Roman"/>
        </w:rPr>
        <w:t>DA</w:t>
      </w:r>
      <w:r w:rsidRPr="00D21AD7">
        <w:rPr>
          <w:rFonts w:ascii="Times New Roman" w:hAnsi="Times New Roman" w:cs="Times New Roman"/>
          <w:spacing w:val="-4"/>
        </w:rPr>
        <w:t xml:space="preserve"> </w:t>
      </w:r>
      <w:r w:rsidRPr="00D21AD7">
        <w:rPr>
          <w:rFonts w:ascii="Times New Roman" w:hAnsi="Times New Roman" w:cs="Times New Roman"/>
        </w:rPr>
        <w:t>BOLSA</w:t>
      </w:r>
    </w:p>
    <w:p w:rsidR="00B84F36" w:rsidRPr="00D21AD7" w:rsidRDefault="00B84F36" w:rsidP="00B84F36">
      <w:pPr>
        <w:pStyle w:val="Heading1"/>
        <w:tabs>
          <w:tab w:val="left" w:pos="384"/>
        </w:tabs>
        <w:rPr>
          <w:rFonts w:ascii="Times New Roman" w:hAnsi="Times New Roman" w:cs="Times New Roman"/>
        </w:rPr>
      </w:pPr>
    </w:p>
    <w:p w:rsidR="00AF193D" w:rsidRPr="00D21AD7" w:rsidRDefault="00336DFE">
      <w:pPr>
        <w:pStyle w:val="PargrafodaLista"/>
        <w:numPr>
          <w:ilvl w:val="1"/>
          <w:numId w:val="2"/>
        </w:numPr>
        <w:tabs>
          <w:tab w:val="left" w:pos="532"/>
        </w:tabs>
        <w:ind w:right="463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2.1 </w:t>
      </w:r>
      <w:r w:rsidR="004F32B5" w:rsidRPr="00D21AD7">
        <w:rPr>
          <w:rFonts w:ascii="Times New Roman" w:hAnsi="Times New Roman" w:cs="Times New Roman"/>
          <w:sz w:val="24"/>
        </w:rPr>
        <w:t>Para o exercício de 201</w:t>
      </w:r>
      <w:r w:rsidR="00F6001C" w:rsidRPr="00D21AD7">
        <w:rPr>
          <w:rFonts w:ascii="Times New Roman" w:hAnsi="Times New Roman" w:cs="Times New Roman"/>
          <w:sz w:val="24"/>
        </w:rPr>
        <w:t>8</w:t>
      </w:r>
      <w:r w:rsidR="004F32B5" w:rsidRPr="00D21AD7">
        <w:rPr>
          <w:rFonts w:ascii="Times New Roman" w:hAnsi="Times New Roman" w:cs="Times New Roman"/>
          <w:sz w:val="24"/>
        </w:rPr>
        <w:t xml:space="preserve">, o Campus </w:t>
      </w:r>
      <w:r w:rsidR="00F6001C" w:rsidRPr="00D21AD7">
        <w:rPr>
          <w:rFonts w:ascii="Times New Roman" w:hAnsi="Times New Roman" w:cs="Times New Roman"/>
          <w:sz w:val="24"/>
        </w:rPr>
        <w:t>Teresina Zona Sul/</w:t>
      </w:r>
      <w:r w:rsidR="004F32B5" w:rsidRPr="00D21AD7">
        <w:rPr>
          <w:rFonts w:ascii="Times New Roman" w:hAnsi="Times New Roman" w:cs="Times New Roman"/>
          <w:sz w:val="24"/>
        </w:rPr>
        <w:t>IFPI disponibilizará 0</w:t>
      </w:r>
      <w:r w:rsidR="00F6001C" w:rsidRPr="00D21AD7">
        <w:rPr>
          <w:rFonts w:ascii="Times New Roman" w:hAnsi="Times New Roman" w:cs="Times New Roman"/>
          <w:sz w:val="24"/>
        </w:rPr>
        <w:t>2 (duas</w:t>
      </w:r>
      <w:r w:rsidR="004F32B5" w:rsidRPr="00D21AD7">
        <w:rPr>
          <w:rFonts w:ascii="Times New Roman" w:hAnsi="Times New Roman" w:cs="Times New Roman"/>
          <w:sz w:val="24"/>
        </w:rPr>
        <w:t>) vaga</w:t>
      </w:r>
      <w:r w:rsidR="00F6001C" w:rsidRPr="00D21AD7">
        <w:rPr>
          <w:rFonts w:ascii="Times New Roman" w:hAnsi="Times New Roman" w:cs="Times New Roman"/>
          <w:sz w:val="24"/>
        </w:rPr>
        <w:t>s</w:t>
      </w:r>
      <w:r w:rsidR="004F32B5" w:rsidRPr="00D21AD7">
        <w:rPr>
          <w:rFonts w:ascii="Times New Roman" w:hAnsi="Times New Roman" w:cs="Times New Roman"/>
          <w:sz w:val="24"/>
        </w:rPr>
        <w:t xml:space="preserve"> de monitor</w:t>
      </w:r>
      <w:r w:rsidR="00F6001C" w:rsidRPr="00D21AD7">
        <w:rPr>
          <w:rFonts w:ascii="Times New Roman" w:hAnsi="Times New Roman" w:cs="Times New Roman"/>
          <w:sz w:val="24"/>
        </w:rPr>
        <w:t>ia</w:t>
      </w:r>
      <w:r w:rsidR="004F32B5" w:rsidRPr="00D21AD7">
        <w:rPr>
          <w:rFonts w:ascii="Times New Roman" w:hAnsi="Times New Roman" w:cs="Times New Roman"/>
          <w:sz w:val="24"/>
        </w:rPr>
        <w:t xml:space="preserve">, sendo nove </w:t>
      </w:r>
      <w:r w:rsidR="00CF7892" w:rsidRPr="000F435C">
        <w:rPr>
          <w:rFonts w:ascii="Times New Roman" w:hAnsi="Times New Roman" w:cs="Times New Roman"/>
          <w:sz w:val="24"/>
        </w:rPr>
        <w:t>(02</w:t>
      </w:r>
      <w:r w:rsidR="004F32B5" w:rsidRPr="000F435C">
        <w:rPr>
          <w:rFonts w:ascii="Times New Roman" w:hAnsi="Times New Roman" w:cs="Times New Roman"/>
          <w:sz w:val="24"/>
        </w:rPr>
        <w:t>) bolsas</w:t>
      </w:r>
      <w:r w:rsidR="004F32B5" w:rsidRPr="00D21AD7">
        <w:rPr>
          <w:rFonts w:ascii="Times New Roman" w:hAnsi="Times New Roman" w:cs="Times New Roman"/>
          <w:sz w:val="24"/>
        </w:rPr>
        <w:t xml:space="preserve"> no valor unitário de 350,00 (trezentos e cinquenta reais), conforme de acordo o quadro</w:t>
      </w:r>
      <w:r w:rsidR="004F32B5" w:rsidRPr="00D21AD7">
        <w:rPr>
          <w:rFonts w:ascii="Times New Roman" w:hAnsi="Times New Roman" w:cs="Times New Roman"/>
          <w:spacing w:val="-4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I.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ind w:left="115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Quadro I – Distribuição de Vagas de Monitorias por Necessidades Específicas</w:t>
      </w:r>
    </w:p>
    <w:p w:rsidR="00AF193D" w:rsidRPr="00D21AD7" w:rsidRDefault="00AF193D">
      <w:pPr>
        <w:pStyle w:val="Corpodetexto"/>
        <w:spacing w:before="2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0"/>
        <w:gridCol w:w="2944"/>
        <w:gridCol w:w="1984"/>
        <w:gridCol w:w="993"/>
        <w:gridCol w:w="567"/>
        <w:gridCol w:w="992"/>
        <w:gridCol w:w="1536"/>
      </w:tblGrid>
      <w:tr w:rsidR="00AF193D" w:rsidRPr="00D21AD7" w:rsidTr="005F5A84">
        <w:trPr>
          <w:trHeight w:val="933"/>
        </w:trPr>
        <w:tc>
          <w:tcPr>
            <w:tcW w:w="630" w:type="dxa"/>
          </w:tcPr>
          <w:p w:rsidR="00AF193D" w:rsidRPr="00D21AD7" w:rsidRDefault="004F32B5">
            <w:pPr>
              <w:pStyle w:val="TableParagraph"/>
              <w:ind w:left="152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Nº</w:t>
            </w:r>
          </w:p>
        </w:tc>
        <w:tc>
          <w:tcPr>
            <w:tcW w:w="2944" w:type="dxa"/>
          </w:tcPr>
          <w:p w:rsidR="00AF193D" w:rsidRPr="00D21AD7" w:rsidRDefault="004F32B5">
            <w:pPr>
              <w:pStyle w:val="TableParagraph"/>
              <w:ind w:left="504" w:right="562" w:hanging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NECESSIDADE ESPECÍFICA A</w:t>
            </w:r>
            <w:r w:rsidRPr="00D21AD7">
              <w:rPr>
                <w:rFonts w:ascii="Times New Roman" w:hAnsi="Times New Roman" w:cs="Times New Roman"/>
                <w:b/>
                <w:spacing w:val="-36"/>
                <w:sz w:val="24"/>
              </w:rPr>
              <w:t xml:space="preserve"> </w:t>
            </w:r>
            <w:r w:rsidRPr="00D21AD7">
              <w:rPr>
                <w:rFonts w:ascii="Times New Roman" w:hAnsi="Times New Roman" w:cs="Times New Roman"/>
                <w:b/>
                <w:sz w:val="24"/>
              </w:rPr>
              <w:t xml:space="preserve">SER </w:t>
            </w:r>
            <w:r w:rsidRPr="00D21AD7">
              <w:rPr>
                <w:rFonts w:ascii="Times New Roman" w:hAnsi="Times New Roman" w:cs="Times New Roman"/>
                <w:b/>
                <w:spacing w:val="-3"/>
                <w:sz w:val="24"/>
              </w:rPr>
              <w:t>ATENDIDA</w:t>
            </w:r>
          </w:p>
        </w:tc>
        <w:tc>
          <w:tcPr>
            <w:tcW w:w="1984" w:type="dxa"/>
          </w:tcPr>
          <w:p w:rsidR="00AF193D" w:rsidRPr="00D21AD7" w:rsidRDefault="004F32B5">
            <w:pPr>
              <w:pStyle w:val="TableParagraph"/>
              <w:ind w:left="68" w:firstLine="242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TURNO DE ATENDIMENTO</w:t>
            </w:r>
          </w:p>
        </w:tc>
        <w:tc>
          <w:tcPr>
            <w:tcW w:w="993" w:type="dxa"/>
          </w:tcPr>
          <w:p w:rsidR="00AF193D" w:rsidRPr="00D21AD7" w:rsidRDefault="004F32B5">
            <w:pPr>
              <w:pStyle w:val="TableParagraph"/>
              <w:ind w:left="145" w:right="13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VAGA</w:t>
            </w:r>
          </w:p>
        </w:tc>
        <w:tc>
          <w:tcPr>
            <w:tcW w:w="567" w:type="dxa"/>
          </w:tcPr>
          <w:p w:rsidR="00AF193D" w:rsidRPr="00D21AD7" w:rsidRDefault="004F2459">
            <w:pPr>
              <w:pStyle w:val="TableParagraph"/>
              <w:ind w:left="82"/>
              <w:rPr>
                <w:rFonts w:ascii="Times New Roman" w:hAnsi="Times New Roman" w:cs="Times New Roman"/>
                <w:b/>
                <w:sz w:val="24"/>
              </w:rPr>
            </w:pPr>
            <w:r w:rsidRPr="004F2459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="004F32B5" w:rsidRPr="00D21AD7">
              <w:rPr>
                <w:rFonts w:ascii="Times New Roman" w:hAnsi="Times New Roman" w:cs="Times New Roman"/>
                <w:b/>
                <w:sz w:val="24"/>
              </w:rPr>
              <w:t>CR</w:t>
            </w:r>
          </w:p>
        </w:tc>
        <w:tc>
          <w:tcPr>
            <w:tcW w:w="992" w:type="dxa"/>
          </w:tcPr>
          <w:p w:rsidR="00AF193D" w:rsidRPr="00D21AD7" w:rsidRDefault="004F32B5">
            <w:pPr>
              <w:pStyle w:val="TableParagraph"/>
              <w:ind w:left="100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  <w:tc>
          <w:tcPr>
            <w:tcW w:w="1536" w:type="dxa"/>
          </w:tcPr>
          <w:p w:rsidR="00AF193D" w:rsidRPr="00D21AD7" w:rsidRDefault="004F32B5">
            <w:pPr>
              <w:pStyle w:val="TableParagraph"/>
              <w:ind w:left="94" w:right="67" w:firstLine="124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CARGA HORÁRIA</w:t>
            </w:r>
          </w:p>
        </w:tc>
      </w:tr>
      <w:tr w:rsidR="00AF193D" w:rsidRPr="00D21AD7" w:rsidTr="005F5A84">
        <w:trPr>
          <w:trHeight w:val="383"/>
        </w:trPr>
        <w:tc>
          <w:tcPr>
            <w:tcW w:w="630" w:type="dxa"/>
          </w:tcPr>
          <w:p w:rsidR="00AF193D" w:rsidRPr="00D21AD7" w:rsidRDefault="004F32B5">
            <w:pPr>
              <w:pStyle w:val="TableParagraph"/>
              <w:spacing w:before="52"/>
              <w:ind w:left="18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2944" w:type="dxa"/>
          </w:tcPr>
          <w:p w:rsidR="00AF193D" w:rsidRPr="00D21AD7" w:rsidRDefault="004F32B5" w:rsidP="00F6001C">
            <w:pPr>
              <w:pStyle w:val="TableParagraph"/>
              <w:spacing w:before="52"/>
              <w:ind w:left="12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 xml:space="preserve">Deficiência </w:t>
            </w:r>
            <w:r w:rsidR="00F6001C" w:rsidRPr="00D21AD7">
              <w:rPr>
                <w:rFonts w:ascii="Times New Roman" w:hAnsi="Times New Roman" w:cs="Times New Roman"/>
              </w:rPr>
              <w:t>auditiva/surdez</w:t>
            </w:r>
          </w:p>
        </w:tc>
        <w:tc>
          <w:tcPr>
            <w:tcW w:w="1984" w:type="dxa"/>
          </w:tcPr>
          <w:p w:rsidR="00AF193D" w:rsidRPr="00D21AD7" w:rsidRDefault="00F6001C">
            <w:pPr>
              <w:pStyle w:val="TableParagraph"/>
              <w:spacing w:before="52"/>
              <w:ind w:left="637" w:right="631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Manhã</w:t>
            </w:r>
          </w:p>
        </w:tc>
        <w:tc>
          <w:tcPr>
            <w:tcW w:w="993" w:type="dxa"/>
          </w:tcPr>
          <w:p w:rsidR="00AF193D" w:rsidRPr="00D21AD7" w:rsidRDefault="004F32B5">
            <w:pPr>
              <w:pStyle w:val="TableParagraph"/>
              <w:spacing w:before="52"/>
              <w:ind w:left="143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</w:tcPr>
          <w:p w:rsidR="00AF193D" w:rsidRPr="00D21AD7" w:rsidRDefault="004F32B5">
            <w:pPr>
              <w:pStyle w:val="TableParagraph"/>
              <w:spacing w:before="52"/>
              <w:ind w:left="12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:rsidR="00AF193D" w:rsidRPr="00D21AD7" w:rsidRDefault="004F32B5" w:rsidP="00F6001C">
            <w:pPr>
              <w:pStyle w:val="TableParagraph"/>
              <w:spacing w:before="52"/>
              <w:ind w:left="144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350,00</w:t>
            </w:r>
          </w:p>
        </w:tc>
        <w:tc>
          <w:tcPr>
            <w:tcW w:w="1536" w:type="dxa"/>
            <w:vMerge w:val="restart"/>
            <w:vAlign w:val="center"/>
          </w:tcPr>
          <w:p w:rsidR="00AF193D" w:rsidRPr="000F435C" w:rsidRDefault="00F6001C" w:rsidP="00F6001C">
            <w:pPr>
              <w:pStyle w:val="TableParagraph"/>
              <w:spacing w:before="52"/>
              <w:ind w:left="432" w:right="428"/>
              <w:jc w:val="center"/>
              <w:rPr>
                <w:rFonts w:ascii="Times New Roman" w:hAnsi="Times New Roman" w:cs="Times New Roman"/>
                <w:sz w:val="24"/>
              </w:rPr>
            </w:pPr>
            <w:r w:rsidRPr="000F435C">
              <w:rPr>
                <w:rFonts w:ascii="Times New Roman" w:hAnsi="Times New Roman" w:cs="Times New Roman"/>
                <w:sz w:val="24"/>
              </w:rPr>
              <w:t>12</w:t>
            </w:r>
            <w:r w:rsidR="004F32B5" w:rsidRPr="000F435C">
              <w:rPr>
                <w:rFonts w:ascii="Times New Roman" w:hAnsi="Times New Roman" w:cs="Times New Roman"/>
                <w:sz w:val="24"/>
              </w:rPr>
              <w:t>h</w:t>
            </w:r>
          </w:p>
        </w:tc>
      </w:tr>
      <w:tr w:rsidR="00F6001C" w:rsidRPr="00D21AD7" w:rsidTr="005F5A84">
        <w:trPr>
          <w:trHeight w:val="383"/>
        </w:trPr>
        <w:tc>
          <w:tcPr>
            <w:tcW w:w="630" w:type="dxa"/>
          </w:tcPr>
          <w:p w:rsidR="00F6001C" w:rsidRPr="00D21AD7" w:rsidRDefault="00F6001C">
            <w:pPr>
              <w:pStyle w:val="TableParagraph"/>
              <w:spacing w:before="52"/>
              <w:ind w:left="18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2944" w:type="dxa"/>
          </w:tcPr>
          <w:p w:rsidR="00F6001C" w:rsidRPr="00D21AD7" w:rsidRDefault="00F6001C">
            <w:pPr>
              <w:pStyle w:val="TableParagraph"/>
              <w:spacing w:before="52"/>
              <w:ind w:left="12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 xml:space="preserve">Deficiência </w:t>
            </w:r>
            <w:r w:rsidRPr="00D21AD7">
              <w:rPr>
                <w:rFonts w:ascii="Times New Roman" w:hAnsi="Times New Roman" w:cs="Times New Roman"/>
              </w:rPr>
              <w:t>auditiva/surdez</w:t>
            </w:r>
          </w:p>
        </w:tc>
        <w:tc>
          <w:tcPr>
            <w:tcW w:w="1984" w:type="dxa"/>
          </w:tcPr>
          <w:p w:rsidR="00F6001C" w:rsidRPr="00D21AD7" w:rsidRDefault="00F6001C">
            <w:pPr>
              <w:pStyle w:val="TableParagraph"/>
              <w:spacing w:before="52"/>
              <w:ind w:left="637" w:right="631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Tarde</w:t>
            </w:r>
          </w:p>
        </w:tc>
        <w:tc>
          <w:tcPr>
            <w:tcW w:w="993" w:type="dxa"/>
          </w:tcPr>
          <w:p w:rsidR="00F6001C" w:rsidRPr="00D21AD7" w:rsidRDefault="00F6001C">
            <w:pPr>
              <w:pStyle w:val="TableParagraph"/>
              <w:spacing w:before="52"/>
              <w:ind w:left="143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567" w:type="dxa"/>
          </w:tcPr>
          <w:p w:rsidR="00F6001C" w:rsidRPr="00D21AD7" w:rsidRDefault="00F6001C">
            <w:pPr>
              <w:pStyle w:val="TableParagraph"/>
              <w:spacing w:before="52"/>
              <w:ind w:left="12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01</w:t>
            </w:r>
          </w:p>
        </w:tc>
        <w:tc>
          <w:tcPr>
            <w:tcW w:w="992" w:type="dxa"/>
            <w:vMerge/>
          </w:tcPr>
          <w:p w:rsidR="00F6001C" w:rsidRPr="00D21AD7" w:rsidRDefault="00F6001C">
            <w:pPr>
              <w:pStyle w:val="TableParagraph"/>
              <w:spacing w:before="52"/>
              <w:ind w:left="14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F6001C" w:rsidRPr="00D21AD7" w:rsidRDefault="00F6001C">
            <w:pPr>
              <w:pStyle w:val="TableParagraph"/>
              <w:spacing w:before="52"/>
              <w:ind w:left="432" w:right="42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93D" w:rsidRPr="00D21AD7" w:rsidTr="005F5A84">
        <w:trPr>
          <w:trHeight w:val="381"/>
        </w:trPr>
        <w:tc>
          <w:tcPr>
            <w:tcW w:w="5558" w:type="dxa"/>
            <w:gridSpan w:val="3"/>
          </w:tcPr>
          <w:p w:rsidR="00AF193D" w:rsidRPr="00D21AD7" w:rsidRDefault="004F32B5" w:rsidP="005F5A84">
            <w:pPr>
              <w:pStyle w:val="TableParagraph"/>
              <w:ind w:left="1873" w:right="24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993" w:type="dxa"/>
          </w:tcPr>
          <w:p w:rsidR="00AF193D" w:rsidRPr="00D21AD7" w:rsidRDefault="004F32B5">
            <w:pPr>
              <w:pStyle w:val="TableParagraph"/>
              <w:ind w:left="143" w:righ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</w:t>
            </w:r>
            <w:r w:rsidR="00F6001C" w:rsidRPr="00D21A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7" w:type="dxa"/>
          </w:tcPr>
          <w:p w:rsidR="00AF193D" w:rsidRPr="00D21AD7" w:rsidRDefault="004F32B5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0</w:t>
            </w:r>
            <w:r w:rsidR="00F6001C" w:rsidRPr="00D21A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AF193D" w:rsidRPr="00D21AD7" w:rsidRDefault="00AF19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AF193D" w:rsidRPr="00D21AD7" w:rsidRDefault="00AF193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F193D" w:rsidRPr="004F2459" w:rsidRDefault="004F2459">
      <w:pPr>
        <w:pStyle w:val="Corpodetexto"/>
        <w:spacing w:before="9"/>
        <w:rPr>
          <w:rFonts w:ascii="Times New Roman" w:hAnsi="Times New Roman" w:cs="Times New Roman"/>
          <w:b/>
          <w:sz w:val="20"/>
          <w:szCs w:val="20"/>
        </w:rPr>
      </w:pPr>
      <w:r w:rsidRPr="004F2459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>CR - Cadastro de Reserva</w:t>
      </w:r>
    </w:p>
    <w:p w:rsidR="004F2459" w:rsidRPr="00D21AD7" w:rsidRDefault="004F2459">
      <w:pPr>
        <w:pStyle w:val="Corpodetexto"/>
        <w:spacing w:before="9"/>
        <w:rPr>
          <w:rFonts w:ascii="Times New Roman" w:hAnsi="Times New Roman" w:cs="Times New Roman"/>
          <w:b/>
          <w:sz w:val="23"/>
        </w:rPr>
      </w:pPr>
    </w:p>
    <w:p w:rsidR="00AF193D" w:rsidRPr="00D21AD7" w:rsidRDefault="004F32B5">
      <w:pPr>
        <w:pStyle w:val="PargrafodaLista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  <w:b/>
          <w:sz w:val="24"/>
        </w:rPr>
      </w:pPr>
      <w:r w:rsidRPr="00D21AD7">
        <w:rPr>
          <w:rFonts w:ascii="Times New Roman" w:hAnsi="Times New Roman" w:cs="Times New Roman"/>
          <w:b/>
          <w:sz w:val="24"/>
        </w:rPr>
        <w:t>DOS</w:t>
      </w:r>
      <w:r w:rsidRPr="00D21AD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21AD7">
        <w:rPr>
          <w:rFonts w:ascii="Times New Roman" w:hAnsi="Times New Roman" w:cs="Times New Roman"/>
          <w:b/>
          <w:sz w:val="24"/>
        </w:rPr>
        <w:t>REQUISITOS</w:t>
      </w:r>
    </w:p>
    <w:p w:rsidR="00B84F36" w:rsidRPr="00D21AD7" w:rsidRDefault="00B84F36" w:rsidP="00B84F36">
      <w:pPr>
        <w:pStyle w:val="PargrafodaLista"/>
        <w:tabs>
          <w:tab w:val="left" w:pos="384"/>
        </w:tabs>
        <w:ind w:left="383"/>
        <w:rPr>
          <w:rFonts w:ascii="Times New Roman" w:hAnsi="Times New Roman" w:cs="Times New Roman"/>
          <w:b/>
          <w:sz w:val="24"/>
        </w:rPr>
      </w:pPr>
    </w:p>
    <w:p w:rsidR="00AF193D" w:rsidRPr="00D21AD7" w:rsidRDefault="00336DFE" w:rsidP="00E54587">
      <w:pPr>
        <w:pStyle w:val="PargrafodaLista"/>
        <w:numPr>
          <w:ilvl w:val="1"/>
          <w:numId w:val="2"/>
        </w:numPr>
        <w:tabs>
          <w:tab w:val="left" w:pos="520"/>
        </w:tabs>
        <w:ind w:right="490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3.1 </w:t>
      </w:r>
      <w:r w:rsidR="004F32B5" w:rsidRPr="00D21AD7">
        <w:rPr>
          <w:rFonts w:ascii="Times New Roman" w:hAnsi="Times New Roman" w:cs="Times New Roman"/>
          <w:sz w:val="24"/>
        </w:rPr>
        <w:t xml:space="preserve">Podem se candidatar à seleção de </w:t>
      </w:r>
      <w:r w:rsidR="004F32B5" w:rsidRPr="00D21AD7">
        <w:rPr>
          <w:rFonts w:ascii="Times New Roman" w:hAnsi="Times New Roman" w:cs="Times New Roman"/>
          <w:spacing w:val="-3"/>
          <w:sz w:val="24"/>
        </w:rPr>
        <w:t xml:space="preserve">Monitor, </w:t>
      </w:r>
      <w:r w:rsidR="004F32B5" w:rsidRPr="00D21AD7">
        <w:rPr>
          <w:rFonts w:ascii="Times New Roman" w:hAnsi="Times New Roman" w:cs="Times New Roman"/>
          <w:sz w:val="24"/>
        </w:rPr>
        <w:t xml:space="preserve">estudantes do Campus </w:t>
      </w:r>
      <w:r w:rsidR="00F25904" w:rsidRPr="00D21AD7">
        <w:rPr>
          <w:rFonts w:ascii="Times New Roman" w:hAnsi="Times New Roman" w:cs="Times New Roman"/>
          <w:sz w:val="24"/>
        </w:rPr>
        <w:t>Teresina Zona</w:t>
      </w:r>
      <w:r w:rsidR="004F32B5" w:rsidRPr="00D21AD7">
        <w:rPr>
          <w:rFonts w:ascii="Times New Roman" w:hAnsi="Times New Roman" w:cs="Times New Roman"/>
          <w:sz w:val="24"/>
        </w:rPr>
        <w:t>/IFPI, desde que atendam os seguintes</w:t>
      </w:r>
      <w:r w:rsidR="004F32B5" w:rsidRPr="00D21AD7">
        <w:rPr>
          <w:rFonts w:ascii="Times New Roman" w:hAnsi="Times New Roman" w:cs="Times New Roman"/>
          <w:spacing w:val="-5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requisitos:</w:t>
      </w:r>
    </w:p>
    <w:p w:rsidR="00E54587" w:rsidRPr="00D21AD7" w:rsidRDefault="00336DFE" w:rsidP="00E54587">
      <w:pPr>
        <w:pStyle w:val="PargrafodaLista"/>
        <w:numPr>
          <w:ilvl w:val="2"/>
          <w:numId w:val="2"/>
        </w:numPr>
        <w:tabs>
          <w:tab w:val="left" w:pos="717"/>
        </w:tabs>
        <w:ind w:right="656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a) </w:t>
      </w:r>
      <w:r w:rsidR="004F32B5" w:rsidRPr="00D21AD7">
        <w:rPr>
          <w:rFonts w:ascii="Times New Roman" w:hAnsi="Times New Roman" w:cs="Times New Roman"/>
          <w:sz w:val="24"/>
        </w:rPr>
        <w:t>Estar regularmente matriculado</w:t>
      </w:r>
      <w:r w:rsidR="00F25904" w:rsidRPr="00D21AD7">
        <w:rPr>
          <w:rFonts w:ascii="Times New Roman" w:hAnsi="Times New Roman" w:cs="Times New Roman"/>
          <w:sz w:val="24"/>
        </w:rPr>
        <w:t>;</w:t>
      </w:r>
    </w:p>
    <w:p w:rsidR="00AF193D" w:rsidRPr="00D21AD7" w:rsidRDefault="00336DFE" w:rsidP="00E54587">
      <w:pPr>
        <w:pStyle w:val="PargrafodaLista"/>
        <w:numPr>
          <w:ilvl w:val="2"/>
          <w:numId w:val="2"/>
        </w:numPr>
        <w:tabs>
          <w:tab w:val="left" w:pos="717"/>
        </w:tabs>
        <w:ind w:right="656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b) </w:t>
      </w:r>
      <w:r w:rsidR="004F32B5" w:rsidRPr="00D21AD7">
        <w:rPr>
          <w:rFonts w:ascii="Times New Roman" w:hAnsi="Times New Roman" w:cs="Times New Roman"/>
          <w:sz w:val="24"/>
        </w:rPr>
        <w:t xml:space="preserve">Não possuir outra modalidade de bolsa (CNPq, </w:t>
      </w:r>
      <w:r w:rsidR="004F32B5" w:rsidRPr="00D21AD7">
        <w:rPr>
          <w:rFonts w:ascii="Times New Roman" w:hAnsi="Times New Roman" w:cs="Times New Roman"/>
          <w:spacing w:val="-3"/>
          <w:sz w:val="24"/>
        </w:rPr>
        <w:t xml:space="preserve">FAPEPI, </w:t>
      </w:r>
      <w:r w:rsidR="004F32B5" w:rsidRPr="00D21AD7">
        <w:rPr>
          <w:rFonts w:ascii="Times New Roman" w:hAnsi="Times New Roman" w:cs="Times New Roman"/>
          <w:sz w:val="24"/>
        </w:rPr>
        <w:t>IFPI, ou de qualquer</w:t>
      </w:r>
      <w:r w:rsidR="004F32B5" w:rsidRPr="00D21AD7">
        <w:rPr>
          <w:rFonts w:ascii="Times New Roman" w:hAnsi="Times New Roman" w:cs="Times New Roman"/>
          <w:spacing w:val="-27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outra agência de</w:t>
      </w:r>
      <w:r w:rsidR="004F32B5" w:rsidRPr="00D21AD7">
        <w:rPr>
          <w:rFonts w:ascii="Times New Roman" w:hAnsi="Times New Roman" w:cs="Times New Roman"/>
          <w:spacing w:val="-3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fomento);</w:t>
      </w:r>
    </w:p>
    <w:p w:rsidR="00AF193D" w:rsidRPr="00D21AD7" w:rsidRDefault="00336DFE" w:rsidP="00E54587">
      <w:pPr>
        <w:pStyle w:val="PargrafodaLista"/>
        <w:numPr>
          <w:ilvl w:val="2"/>
          <w:numId w:val="2"/>
        </w:numPr>
        <w:tabs>
          <w:tab w:val="left" w:pos="711"/>
        </w:tabs>
        <w:ind w:left="710" w:hanging="594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pacing w:val="-9"/>
          <w:sz w:val="24"/>
        </w:rPr>
        <w:t xml:space="preserve">c) </w:t>
      </w:r>
      <w:r w:rsidR="004F32B5" w:rsidRPr="00D21AD7">
        <w:rPr>
          <w:rFonts w:ascii="Times New Roman" w:hAnsi="Times New Roman" w:cs="Times New Roman"/>
          <w:spacing w:val="-9"/>
          <w:sz w:val="24"/>
        </w:rPr>
        <w:t xml:space="preserve">Ter </w:t>
      </w:r>
      <w:r w:rsidR="004F32B5" w:rsidRPr="00D21AD7">
        <w:rPr>
          <w:rFonts w:ascii="Times New Roman" w:hAnsi="Times New Roman" w:cs="Times New Roman"/>
          <w:sz w:val="24"/>
        </w:rPr>
        <w:t>afinidade em trabalhar com pessoas com</w:t>
      </w:r>
      <w:r w:rsidR="004F32B5" w:rsidRPr="00D21AD7">
        <w:rPr>
          <w:rFonts w:ascii="Times New Roman" w:hAnsi="Times New Roman" w:cs="Times New Roman"/>
          <w:spacing w:val="4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deficiência;</w:t>
      </w:r>
    </w:p>
    <w:p w:rsidR="00AF193D" w:rsidRPr="00D21AD7" w:rsidRDefault="00336DFE" w:rsidP="00E54587">
      <w:pPr>
        <w:pStyle w:val="PargrafodaLista"/>
        <w:numPr>
          <w:ilvl w:val="2"/>
          <w:numId w:val="2"/>
        </w:numPr>
        <w:tabs>
          <w:tab w:val="left" w:pos="717"/>
        </w:tabs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d) </w:t>
      </w:r>
      <w:r w:rsidR="004F32B5" w:rsidRPr="00D21AD7">
        <w:rPr>
          <w:rFonts w:ascii="Times New Roman" w:hAnsi="Times New Roman" w:cs="Times New Roman"/>
          <w:sz w:val="24"/>
        </w:rPr>
        <w:t>Possuir disponibilidade para dedicar-se às atividades</w:t>
      </w:r>
      <w:r w:rsidR="004F32B5" w:rsidRPr="00D21AD7">
        <w:rPr>
          <w:rFonts w:ascii="Times New Roman" w:hAnsi="Times New Roman" w:cs="Times New Roman"/>
          <w:spacing w:val="-6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acadêmicas;</w:t>
      </w:r>
    </w:p>
    <w:p w:rsidR="00AF193D" w:rsidRPr="00D21AD7" w:rsidRDefault="00336DFE" w:rsidP="00E54587">
      <w:pPr>
        <w:pStyle w:val="PargrafodaLista"/>
        <w:numPr>
          <w:ilvl w:val="2"/>
          <w:numId w:val="2"/>
        </w:numPr>
        <w:tabs>
          <w:tab w:val="left" w:pos="717"/>
        </w:tabs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e) </w:t>
      </w:r>
      <w:r w:rsidR="004F32B5" w:rsidRPr="00D21AD7">
        <w:rPr>
          <w:rFonts w:ascii="Times New Roman" w:hAnsi="Times New Roman" w:cs="Times New Roman"/>
          <w:sz w:val="24"/>
        </w:rPr>
        <w:t>Não ter sido reprovado em nenhum competente curricular os módulos</w:t>
      </w:r>
      <w:r w:rsidR="004F32B5" w:rsidRPr="00D21AD7">
        <w:rPr>
          <w:rFonts w:ascii="Times New Roman" w:hAnsi="Times New Roman" w:cs="Times New Roman"/>
          <w:spacing w:val="-17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anteriores;</w:t>
      </w:r>
    </w:p>
    <w:p w:rsidR="00AF193D" w:rsidRPr="00D21AD7" w:rsidRDefault="00336DFE" w:rsidP="00E54587">
      <w:pPr>
        <w:pStyle w:val="PargrafodaLista"/>
        <w:numPr>
          <w:ilvl w:val="2"/>
          <w:numId w:val="2"/>
        </w:numPr>
        <w:tabs>
          <w:tab w:val="left" w:pos="717"/>
        </w:tabs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f) </w:t>
      </w:r>
      <w:r w:rsidR="00E54587" w:rsidRPr="00D21AD7">
        <w:rPr>
          <w:rFonts w:ascii="Times New Roman" w:hAnsi="Times New Roman" w:cs="Times New Roman"/>
          <w:sz w:val="24"/>
        </w:rPr>
        <w:t>Ter fluência  em Língua Brasileira de Sinais - Libras.</w:t>
      </w:r>
    </w:p>
    <w:p w:rsidR="00AF193D" w:rsidRPr="00D21AD7" w:rsidRDefault="00AF193D">
      <w:pPr>
        <w:rPr>
          <w:rFonts w:ascii="Times New Roman" w:hAnsi="Times New Roman" w:cs="Times New Roman"/>
          <w:sz w:val="24"/>
        </w:rPr>
        <w:sectPr w:rsidR="00AF193D" w:rsidRPr="00D21AD7">
          <w:headerReference w:type="default" r:id="rId8"/>
          <w:type w:val="continuous"/>
          <w:pgSz w:w="11900" w:h="16840"/>
          <w:pgMar w:top="2780" w:right="660" w:bottom="280" w:left="1020" w:header="140" w:footer="720" w:gutter="0"/>
          <w:cols w:space="720"/>
        </w:sectPr>
      </w:pPr>
    </w:p>
    <w:p w:rsidR="00AF193D" w:rsidRPr="00D21AD7" w:rsidRDefault="00AF193D">
      <w:pPr>
        <w:pStyle w:val="Corpodetexto"/>
        <w:spacing w:before="5"/>
        <w:rPr>
          <w:rFonts w:ascii="Times New Roman" w:hAnsi="Times New Roman" w:cs="Times New Roman"/>
          <w:sz w:val="16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spacing w:before="93"/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DAS INSCRIÇÕES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</w:rPr>
      </w:pPr>
    </w:p>
    <w:p w:rsidR="00AF193D" w:rsidRPr="00D21AD7" w:rsidRDefault="00336DFE" w:rsidP="00E6682F">
      <w:pPr>
        <w:pStyle w:val="PargrafodaLista"/>
        <w:numPr>
          <w:ilvl w:val="1"/>
          <w:numId w:val="2"/>
        </w:numPr>
        <w:tabs>
          <w:tab w:val="left" w:pos="510"/>
        </w:tabs>
        <w:ind w:right="466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4.1 </w:t>
      </w:r>
      <w:r w:rsidR="004F32B5" w:rsidRPr="00D21AD7">
        <w:rPr>
          <w:rFonts w:ascii="Times New Roman" w:hAnsi="Times New Roman" w:cs="Times New Roman"/>
          <w:sz w:val="24"/>
        </w:rPr>
        <w:t>As inscr</w:t>
      </w:r>
      <w:r w:rsidR="00E54587" w:rsidRPr="00D21AD7">
        <w:rPr>
          <w:rFonts w:ascii="Times New Roman" w:hAnsi="Times New Roman" w:cs="Times New Roman"/>
          <w:sz w:val="24"/>
        </w:rPr>
        <w:t xml:space="preserve">ições ocorrerão no período de  06 </w:t>
      </w:r>
      <w:r w:rsidR="00D21AD7" w:rsidRPr="00D21AD7">
        <w:rPr>
          <w:rFonts w:ascii="Times New Roman" w:hAnsi="Times New Roman" w:cs="Times New Roman"/>
          <w:sz w:val="24"/>
        </w:rPr>
        <w:t>e</w:t>
      </w:r>
      <w:r w:rsidR="00E54587" w:rsidRPr="00D21AD7">
        <w:rPr>
          <w:rFonts w:ascii="Times New Roman" w:hAnsi="Times New Roman" w:cs="Times New Roman"/>
          <w:sz w:val="24"/>
        </w:rPr>
        <w:t xml:space="preserve"> 07 de Agosto</w:t>
      </w:r>
      <w:r w:rsidR="004F32B5" w:rsidRPr="00D21AD7">
        <w:rPr>
          <w:rFonts w:ascii="Times New Roman" w:hAnsi="Times New Roman" w:cs="Times New Roman"/>
          <w:sz w:val="24"/>
        </w:rPr>
        <w:t xml:space="preserve"> de </w:t>
      </w:r>
      <w:r w:rsidR="004F32B5" w:rsidRPr="00D21AD7">
        <w:rPr>
          <w:rFonts w:ascii="Times New Roman" w:hAnsi="Times New Roman" w:cs="Times New Roman"/>
          <w:spacing w:val="2"/>
          <w:sz w:val="24"/>
        </w:rPr>
        <w:t>201</w:t>
      </w:r>
      <w:r w:rsidR="00E54587" w:rsidRPr="00D21AD7">
        <w:rPr>
          <w:rFonts w:ascii="Times New Roman" w:hAnsi="Times New Roman" w:cs="Times New Roman"/>
          <w:spacing w:val="2"/>
          <w:sz w:val="24"/>
        </w:rPr>
        <w:t>8</w:t>
      </w:r>
      <w:r w:rsidR="004F32B5" w:rsidRPr="00D21AD7">
        <w:rPr>
          <w:rFonts w:ascii="Times New Roman" w:hAnsi="Times New Roman" w:cs="Times New Roman"/>
          <w:spacing w:val="2"/>
          <w:sz w:val="24"/>
        </w:rPr>
        <w:t xml:space="preserve">, </w:t>
      </w:r>
      <w:r w:rsidR="004F32B5" w:rsidRPr="00D21AD7">
        <w:rPr>
          <w:rFonts w:ascii="Times New Roman" w:hAnsi="Times New Roman" w:cs="Times New Roman"/>
          <w:sz w:val="24"/>
        </w:rPr>
        <w:t>nos locais: NAPNE, Sala da Equipe Pedagógica e Serviço</w:t>
      </w:r>
      <w:r w:rsidR="004F32B5" w:rsidRPr="00D21AD7">
        <w:rPr>
          <w:rFonts w:ascii="Times New Roman" w:hAnsi="Times New Roman" w:cs="Times New Roman"/>
          <w:spacing w:val="-2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Social.</w:t>
      </w:r>
    </w:p>
    <w:p w:rsidR="00AF193D" w:rsidRPr="00D21AD7" w:rsidRDefault="00E54587" w:rsidP="00E6682F">
      <w:pPr>
        <w:pStyle w:val="PargrafodaLista"/>
        <w:numPr>
          <w:ilvl w:val="1"/>
          <w:numId w:val="2"/>
        </w:numPr>
        <w:tabs>
          <w:tab w:val="left" w:pos="516"/>
        </w:tabs>
        <w:ind w:left="515" w:hanging="399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>4.</w:t>
      </w:r>
      <w:r w:rsidR="00336DFE" w:rsidRPr="00D21AD7">
        <w:rPr>
          <w:rFonts w:ascii="Times New Roman" w:hAnsi="Times New Roman" w:cs="Times New Roman"/>
          <w:sz w:val="24"/>
        </w:rPr>
        <w:t>2</w:t>
      </w:r>
      <w:r w:rsidRPr="00D21AD7">
        <w:rPr>
          <w:rFonts w:ascii="Times New Roman" w:hAnsi="Times New Roman" w:cs="Times New Roman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No ato da inscrição, o candidato deverá entregar os seguintes</w:t>
      </w:r>
      <w:r w:rsidR="004F32B5" w:rsidRPr="00D21AD7">
        <w:rPr>
          <w:rFonts w:ascii="Times New Roman" w:hAnsi="Times New Roman" w:cs="Times New Roman"/>
          <w:spacing w:val="-13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documentos:</w:t>
      </w:r>
    </w:p>
    <w:p w:rsidR="00AF193D" w:rsidRPr="00D21AD7" w:rsidRDefault="00336DFE" w:rsidP="00E6682F">
      <w:pPr>
        <w:pStyle w:val="PargrafodaLista"/>
        <w:numPr>
          <w:ilvl w:val="2"/>
          <w:numId w:val="2"/>
        </w:numPr>
        <w:tabs>
          <w:tab w:val="left" w:pos="723"/>
        </w:tabs>
        <w:ind w:right="485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a) </w:t>
      </w:r>
      <w:r w:rsidR="004F32B5" w:rsidRPr="00D21AD7">
        <w:rPr>
          <w:rFonts w:ascii="Times New Roman" w:hAnsi="Times New Roman" w:cs="Times New Roman"/>
          <w:sz w:val="24"/>
        </w:rPr>
        <w:t>Formulário de inscrição devidamente preenchido, que poderá ser obtido no NAPNE/ Equipe Pedagógica/Serviço Social (anexo</w:t>
      </w:r>
      <w:r w:rsidR="004F32B5" w:rsidRPr="00D21AD7">
        <w:rPr>
          <w:rFonts w:ascii="Times New Roman" w:hAnsi="Times New Roman" w:cs="Times New Roman"/>
          <w:spacing w:val="-3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II);</w:t>
      </w:r>
    </w:p>
    <w:p w:rsidR="006F3A24" w:rsidRPr="00D21AD7" w:rsidRDefault="00336DFE" w:rsidP="00E6682F">
      <w:pPr>
        <w:pStyle w:val="PargrafodaLista"/>
        <w:numPr>
          <w:ilvl w:val="2"/>
          <w:numId w:val="2"/>
        </w:numPr>
        <w:tabs>
          <w:tab w:val="left" w:pos="723"/>
        </w:tabs>
        <w:ind w:right="485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b) </w:t>
      </w:r>
      <w:r w:rsidR="006F3A24" w:rsidRPr="00D21AD7">
        <w:rPr>
          <w:rFonts w:ascii="Times New Roman" w:hAnsi="Times New Roman" w:cs="Times New Roman"/>
          <w:sz w:val="24"/>
        </w:rPr>
        <w:t xml:space="preserve">Histórico </w:t>
      </w:r>
      <w:r w:rsidR="006F3A24" w:rsidRPr="00D21AD7">
        <w:rPr>
          <w:rFonts w:ascii="Times New Roman" w:hAnsi="Times New Roman" w:cs="Times New Roman"/>
          <w:sz w:val="24"/>
          <w:szCs w:val="24"/>
        </w:rPr>
        <w:t>Escolar</w:t>
      </w:r>
      <w:r w:rsidR="0000430D" w:rsidRPr="00D21AD7">
        <w:rPr>
          <w:rFonts w:ascii="Times New Roman" w:hAnsi="Times New Roman" w:cs="Times New Roman"/>
          <w:sz w:val="24"/>
          <w:szCs w:val="24"/>
        </w:rPr>
        <w:t xml:space="preserve"> atualizado, expedido pelo Controle Acadêmico;</w:t>
      </w:r>
    </w:p>
    <w:p w:rsidR="00AF193D" w:rsidRPr="00D21AD7" w:rsidRDefault="00336DFE" w:rsidP="00E6682F">
      <w:pPr>
        <w:pStyle w:val="PargrafodaLista"/>
        <w:numPr>
          <w:ilvl w:val="2"/>
          <w:numId w:val="2"/>
        </w:numPr>
        <w:tabs>
          <w:tab w:val="left" w:pos="717"/>
        </w:tabs>
        <w:ind w:left="716" w:hanging="600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c) </w:t>
      </w:r>
      <w:r w:rsidR="004F32B5" w:rsidRPr="00D21AD7">
        <w:rPr>
          <w:rFonts w:ascii="Times New Roman" w:hAnsi="Times New Roman" w:cs="Times New Roman"/>
          <w:sz w:val="24"/>
        </w:rPr>
        <w:t>Declaração comprovando a</w:t>
      </w:r>
      <w:r w:rsidR="004F32B5" w:rsidRPr="00D21AD7">
        <w:rPr>
          <w:rFonts w:ascii="Times New Roman" w:hAnsi="Times New Roman" w:cs="Times New Roman"/>
          <w:spacing w:val="-2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matrícula;</w:t>
      </w:r>
    </w:p>
    <w:p w:rsidR="00AF193D" w:rsidRPr="00D21AD7" w:rsidRDefault="00336DFE" w:rsidP="00E6682F">
      <w:pPr>
        <w:pStyle w:val="PargrafodaLista"/>
        <w:numPr>
          <w:ilvl w:val="2"/>
          <w:numId w:val="2"/>
        </w:numPr>
        <w:tabs>
          <w:tab w:val="left" w:pos="717"/>
        </w:tabs>
        <w:ind w:left="716" w:hanging="600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d) </w:t>
      </w:r>
      <w:r w:rsidR="004F32B5" w:rsidRPr="00D21AD7">
        <w:rPr>
          <w:rFonts w:ascii="Times New Roman" w:hAnsi="Times New Roman" w:cs="Times New Roman"/>
          <w:sz w:val="24"/>
        </w:rPr>
        <w:t>Cópia de RG e</w:t>
      </w:r>
      <w:r w:rsidR="004F32B5" w:rsidRPr="00D21AD7">
        <w:rPr>
          <w:rFonts w:ascii="Times New Roman" w:hAnsi="Times New Roman" w:cs="Times New Roman"/>
          <w:spacing w:val="-4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CPF</w:t>
      </w:r>
      <w:r w:rsidR="00465BC9" w:rsidRPr="00D21AD7">
        <w:rPr>
          <w:rFonts w:ascii="Times New Roman" w:hAnsi="Times New Roman" w:cs="Times New Roman"/>
          <w:sz w:val="24"/>
        </w:rPr>
        <w:t>(original e cópia)</w:t>
      </w:r>
      <w:r w:rsidR="00E54587" w:rsidRPr="00D21AD7">
        <w:rPr>
          <w:rFonts w:ascii="Times New Roman" w:hAnsi="Times New Roman" w:cs="Times New Roman"/>
          <w:sz w:val="24"/>
        </w:rPr>
        <w:t>.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DO PROCESSO</w:t>
      </w:r>
      <w:r w:rsidRPr="00D21AD7">
        <w:rPr>
          <w:rFonts w:ascii="Times New Roman" w:hAnsi="Times New Roman" w:cs="Times New Roman"/>
          <w:spacing w:val="-5"/>
        </w:rPr>
        <w:t xml:space="preserve"> </w:t>
      </w:r>
      <w:r w:rsidRPr="00D21AD7">
        <w:rPr>
          <w:rFonts w:ascii="Times New Roman" w:hAnsi="Times New Roman" w:cs="Times New Roman"/>
        </w:rPr>
        <w:t>SELETIVO</w:t>
      </w:r>
    </w:p>
    <w:p w:rsidR="00AF193D" w:rsidRPr="00D21AD7" w:rsidRDefault="00AF193D" w:rsidP="00E6682F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F193D" w:rsidRPr="00D21AD7" w:rsidRDefault="00B8444B" w:rsidP="00E6682F">
      <w:pPr>
        <w:pStyle w:val="PargrafodaLista"/>
        <w:numPr>
          <w:ilvl w:val="1"/>
          <w:numId w:val="2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AD7">
        <w:rPr>
          <w:rFonts w:ascii="Times New Roman" w:hAnsi="Times New Roman" w:cs="Times New Roman"/>
          <w:sz w:val="24"/>
          <w:szCs w:val="24"/>
        </w:rPr>
        <w:t xml:space="preserve">5.1 </w:t>
      </w:r>
      <w:r w:rsidR="004F32B5" w:rsidRPr="00D21AD7">
        <w:rPr>
          <w:rFonts w:ascii="Times New Roman" w:hAnsi="Times New Roman" w:cs="Times New Roman"/>
          <w:sz w:val="24"/>
          <w:szCs w:val="24"/>
        </w:rPr>
        <w:t>O processo seletivo será realizado através de</w:t>
      </w:r>
      <w:r w:rsidR="00E54587" w:rsidRPr="00D21AD7">
        <w:rPr>
          <w:rFonts w:ascii="Times New Roman" w:hAnsi="Times New Roman" w:cs="Times New Roman"/>
          <w:sz w:val="24"/>
          <w:szCs w:val="24"/>
        </w:rPr>
        <w:t xml:space="preserve"> prova prática em Libras, sendo data, horári</w:t>
      </w:r>
      <w:r w:rsidR="006F3A24" w:rsidRPr="00D21AD7">
        <w:rPr>
          <w:rFonts w:ascii="Times New Roman" w:hAnsi="Times New Roman" w:cs="Times New Roman"/>
          <w:sz w:val="24"/>
          <w:szCs w:val="24"/>
        </w:rPr>
        <w:t>o e local divulgados dia 08 de A</w:t>
      </w:r>
      <w:r w:rsidR="00E54587" w:rsidRPr="00D21AD7">
        <w:rPr>
          <w:rFonts w:ascii="Times New Roman" w:hAnsi="Times New Roman" w:cs="Times New Roman"/>
          <w:sz w:val="24"/>
          <w:szCs w:val="24"/>
        </w:rPr>
        <w:t>gosto</w:t>
      </w:r>
      <w:r w:rsidR="006F3A24" w:rsidRPr="00D21AD7">
        <w:rPr>
          <w:rFonts w:ascii="Times New Roman" w:hAnsi="Times New Roman" w:cs="Times New Roman"/>
          <w:sz w:val="24"/>
          <w:szCs w:val="24"/>
        </w:rPr>
        <w:t xml:space="preserve"> de 2018</w:t>
      </w:r>
      <w:r w:rsidR="00E54587" w:rsidRPr="00D21AD7">
        <w:rPr>
          <w:rFonts w:ascii="Times New Roman" w:hAnsi="Times New Roman" w:cs="Times New Roman"/>
          <w:sz w:val="24"/>
          <w:szCs w:val="24"/>
        </w:rPr>
        <w:t xml:space="preserve"> nos murais do </w:t>
      </w:r>
      <w:r w:rsidR="00E54587" w:rsidRPr="00D21AD7">
        <w:rPr>
          <w:rFonts w:ascii="Times New Roman" w:hAnsi="Times New Roman" w:cs="Times New Roman"/>
          <w:i/>
          <w:sz w:val="24"/>
          <w:szCs w:val="24"/>
        </w:rPr>
        <w:t>Campus</w:t>
      </w:r>
      <w:r w:rsidR="004F32B5" w:rsidRPr="00D21AD7">
        <w:rPr>
          <w:rFonts w:ascii="Times New Roman" w:hAnsi="Times New Roman" w:cs="Times New Roman"/>
          <w:i/>
          <w:sz w:val="24"/>
          <w:szCs w:val="24"/>
        </w:rPr>
        <w:t>;</w:t>
      </w:r>
    </w:p>
    <w:p w:rsidR="006F3A24" w:rsidRPr="00D21AD7" w:rsidRDefault="00336DFE" w:rsidP="00E6682F">
      <w:pPr>
        <w:pStyle w:val="PargrafodaLista"/>
        <w:numPr>
          <w:ilvl w:val="1"/>
          <w:numId w:val="2"/>
        </w:numPr>
        <w:tabs>
          <w:tab w:val="clear" w:pos="360"/>
          <w:tab w:val="num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1AD7">
        <w:rPr>
          <w:rFonts w:ascii="Times New Roman" w:hAnsi="Times New Roman" w:cs="Times New Roman"/>
          <w:sz w:val="24"/>
          <w:szCs w:val="24"/>
        </w:rPr>
        <w:t>5.</w:t>
      </w:r>
      <w:r w:rsidR="00B8444B" w:rsidRPr="00D21AD7">
        <w:rPr>
          <w:rFonts w:ascii="Times New Roman" w:hAnsi="Times New Roman" w:cs="Times New Roman"/>
          <w:sz w:val="24"/>
          <w:szCs w:val="24"/>
        </w:rPr>
        <w:t>2</w:t>
      </w:r>
      <w:r w:rsidRPr="00D21AD7">
        <w:rPr>
          <w:rFonts w:ascii="Times New Roman" w:hAnsi="Times New Roman" w:cs="Times New Roman"/>
          <w:sz w:val="24"/>
          <w:szCs w:val="24"/>
        </w:rPr>
        <w:t xml:space="preserve"> </w:t>
      </w:r>
      <w:r w:rsidR="006F3A24" w:rsidRPr="00D21AD7">
        <w:rPr>
          <w:rFonts w:ascii="Times New Roman" w:hAnsi="Times New Roman" w:cs="Times New Roman"/>
          <w:sz w:val="24"/>
          <w:szCs w:val="24"/>
        </w:rPr>
        <w:t>A prova prática seguirá as seguintes regras:</w:t>
      </w:r>
    </w:p>
    <w:p w:rsidR="006F3A24" w:rsidRPr="00D21AD7" w:rsidRDefault="006F3A24" w:rsidP="00E6682F">
      <w:pPr>
        <w:pStyle w:val="Corpodetexto"/>
        <w:jc w:val="both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a) O candidato que não realizar a prova prática estará eliminado</w:t>
      </w:r>
      <w:r w:rsidR="00C24FBD" w:rsidRPr="00D21AD7">
        <w:rPr>
          <w:rFonts w:ascii="Times New Roman" w:hAnsi="Times New Roman" w:cs="Times New Roman"/>
        </w:rPr>
        <w:t xml:space="preserve"> da seleção</w:t>
      </w:r>
      <w:r w:rsidRPr="00D21AD7">
        <w:rPr>
          <w:rFonts w:ascii="Times New Roman" w:hAnsi="Times New Roman" w:cs="Times New Roman"/>
        </w:rPr>
        <w:t>;</w:t>
      </w:r>
    </w:p>
    <w:p w:rsidR="006F3A24" w:rsidRPr="00D21AD7" w:rsidRDefault="006F3A24" w:rsidP="00E6682F">
      <w:pPr>
        <w:pStyle w:val="Corpodetexto"/>
        <w:jc w:val="both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b) Durante a permanência para a realização da prova prática, não serão permitidas consultas de qualquer espécie, nem o uso de telefone celular ou quaisquer outros equipamentos eletrônicos que não forem autorizados pela Banca Examinadora;</w:t>
      </w:r>
    </w:p>
    <w:p w:rsidR="006F3A24" w:rsidRPr="00D21AD7" w:rsidRDefault="006F3A24" w:rsidP="00E6682F">
      <w:pPr>
        <w:pStyle w:val="Corpodetexto"/>
        <w:jc w:val="both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c) O tema da prova prática, em todas as modalidades, será Comunid</w:t>
      </w:r>
      <w:r w:rsidR="00C24FBD" w:rsidRPr="00D21AD7">
        <w:rPr>
          <w:rFonts w:ascii="Times New Roman" w:hAnsi="Times New Roman" w:cs="Times New Roman"/>
        </w:rPr>
        <w:t>ade, Cultura e Identidade Surda;</w:t>
      </w:r>
    </w:p>
    <w:p w:rsidR="00C24FBD" w:rsidRPr="00D21AD7" w:rsidRDefault="00C24FBD" w:rsidP="00E6682F">
      <w:pPr>
        <w:pStyle w:val="Corpodetexto"/>
        <w:jc w:val="both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d) O valor da prova prática será de 0 a 10 pontos, sendo que o candidato que obtiver nota menor do 7,0 será eliminado.</w:t>
      </w:r>
    </w:p>
    <w:p w:rsidR="006F3A24" w:rsidRPr="00D21AD7" w:rsidRDefault="006F3A24">
      <w:pPr>
        <w:pStyle w:val="Corpodetexto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DO </w:t>
      </w:r>
      <w:r w:rsidRPr="00D21AD7">
        <w:rPr>
          <w:rFonts w:ascii="Times New Roman" w:hAnsi="Times New Roman" w:cs="Times New Roman"/>
          <w:spacing w:val="-5"/>
        </w:rPr>
        <w:t>RESULTADO</w:t>
      </w:r>
      <w:r w:rsidRPr="00D21AD7">
        <w:rPr>
          <w:rFonts w:ascii="Times New Roman" w:hAnsi="Times New Roman" w:cs="Times New Roman"/>
          <w:spacing w:val="-3"/>
        </w:rPr>
        <w:t xml:space="preserve"> </w:t>
      </w:r>
      <w:r w:rsidRPr="00D21AD7">
        <w:rPr>
          <w:rFonts w:ascii="Times New Roman" w:hAnsi="Times New Roman" w:cs="Times New Roman"/>
        </w:rPr>
        <w:t>FINAL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</w:rPr>
      </w:pPr>
    </w:p>
    <w:p w:rsidR="00C8307C" w:rsidRPr="00C8307C" w:rsidRDefault="00053469" w:rsidP="00E6682F">
      <w:pPr>
        <w:pStyle w:val="PargrafodaLista"/>
        <w:numPr>
          <w:ilvl w:val="1"/>
          <w:numId w:val="2"/>
        </w:numPr>
        <w:tabs>
          <w:tab w:val="left" w:pos="580"/>
        </w:tabs>
        <w:ind w:right="485"/>
        <w:jc w:val="both"/>
        <w:rPr>
          <w:rFonts w:ascii="Times New Roman" w:hAnsi="Times New Roman" w:cs="Times New Roman"/>
        </w:rPr>
      </w:pPr>
      <w:r w:rsidRPr="00C8307C">
        <w:rPr>
          <w:rFonts w:ascii="Times New Roman" w:hAnsi="Times New Roman" w:cs="Times New Roman"/>
          <w:sz w:val="24"/>
        </w:rPr>
        <w:t xml:space="preserve">6.1 </w:t>
      </w:r>
      <w:r w:rsidR="004F32B5" w:rsidRPr="00C8307C">
        <w:rPr>
          <w:rFonts w:ascii="Times New Roman" w:hAnsi="Times New Roman" w:cs="Times New Roman"/>
          <w:sz w:val="24"/>
        </w:rPr>
        <w:t xml:space="preserve">Será considerado aprovado o candidato que obtiver maior pontuação na </w:t>
      </w:r>
      <w:r w:rsidR="006F3A24" w:rsidRPr="00C8307C">
        <w:rPr>
          <w:rFonts w:ascii="Times New Roman" w:hAnsi="Times New Roman" w:cs="Times New Roman"/>
          <w:sz w:val="24"/>
        </w:rPr>
        <w:t>prova prática</w:t>
      </w:r>
      <w:r w:rsidR="00D21AD7" w:rsidRPr="00C8307C">
        <w:rPr>
          <w:rFonts w:ascii="Times New Roman" w:hAnsi="Times New Roman" w:cs="Times New Roman"/>
          <w:sz w:val="24"/>
        </w:rPr>
        <w:t>;</w:t>
      </w:r>
    </w:p>
    <w:p w:rsidR="00C8307C" w:rsidRPr="00C8307C" w:rsidRDefault="00D21AD7" w:rsidP="00E6682F">
      <w:pPr>
        <w:pStyle w:val="PargrafodaLista"/>
        <w:numPr>
          <w:ilvl w:val="1"/>
          <w:numId w:val="2"/>
        </w:numPr>
        <w:tabs>
          <w:tab w:val="left" w:pos="580"/>
        </w:tabs>
        <w:ind w:right="485"/>
        <w:jc w:val="both"/>
        <w:rPr>
          <w:rFonts w:ascii="Times New Roman" w:hAnsi="Times New Roman" w:cs="Times New Roman"/>
        </w:rPr>
      </w:pPr>
      <w:r w:rsidRPr="00C8307C">
        <w:rPr>
          <w:rFonts w:ascii="Times New Roman" w:hAnsi="Times New Roman" w:cs="Times New Roman"/>
          <w:sz w:val="24"/>
        </w:rPr>
        <w:t xml:space="preserve">6.2 </w:t>
      </w:r>
      <w:r w:rsidR="00C8307C" w:rsidRPr="00C8307C">
        <w:rPr>
          <w:rFonts w:ascii="Times New Roman" w:hAnsi="Times New Roman" w:cs="Times New Roman"/>
        </w:rPr>
        <w:t xml:space="preserve">O resultado final será divulgado  dia 13 de </w:t>
      </w:r>
      <w:r w:rsidR="00E6682F" w:rsidRPr="00C8307C">
        <w:rPr>
          <w:rFonts w:ascii="Times New Roman" w:hAnsi="Times New Roman" w:cs="Times New Roman"/>
        </w:rPr>
        <w:t>Agosto</w:t>
      </w:r>
      <w:r w:rsidR="00C8307C" w:rsidRPr="00C8307C">
        <w:rPr>
          <w:rFonts w:ascii="Times New Roman" w:hAnsi="Times New Roman" w:cs="Times New Roman"/>
        </w:rPr>
        <w:t xml:space="preserve"> de 2018 no local onde foi feita a inscrição, no IFPI, Campus Teresina Zona Sul e pela internet, no endereço </w:t>
      </w:r>
      <w:hyperlink r:id="rId9" w:history="1">
        <w:r w:rsidR="00C8307C" w:rsidRPr="00C8307C">
          <w:rPr>
            <w:rFonts w:ascii="Times New Roman" w:hAnsi="Times New Roman" w:cs="Times New Roman"/>
          </w:rPr>
          <w:t>www.ifpi.edu.br</w:t>
        </w:r>
      </w:hyperlink>
      <w:r w:rsidR="00C8307C" w:rsidRPr="00C8307C">
        <w:rPr>
          <w:rFonts w:ascii="Times New Roman" w:hAnsi="Times New Roman" w:cs="Times New Roman"/>
        </w:rPr>
        <w:t>.</w:t>
      </w:r>
    </w:p>
    <w:p w:rsidR="006F3A24" w:rsidRPr="00C8307C" w:rsidRDefault="006F3A24" w:rsidP="006F3A24">
      <w:pPr>
        <w:pStyle w:val="PargrafodaLista"/>
        <w:numPr>
          <w:ilvl w:val="1"/>
          <w:numId w:val="2"/>
        </w:numPr>
        <w:tabs>
          <w:tab w:val="left" w:pos="580"/>
        </w:tabs>
        <w:ind w:right="485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DOS CRITÉRIOS DE</w:t>
      </w:r>
      <w:r w:rsidRPr="00D21AD7">
        <w:rPr>
          <w:rFonts w:ascii="Times New Roman" w:hAnsi="Times New Roman" w:cs="Times New Roman"/>
          <w:spacing w:val="-3"/>
        </w:rPr>
        <w:t xml:space="preserve"> </w:t>
      </w:r>
      <w:r w:rsidRPr="00D21AD7">
        <w:rPr>
          <w:rFonts w:ascii="Times New Roman" w:hAnsi="Times New Roman" w:cs="Times New Roman"/>
          <w:spacing w:val="-5"/>
        </w:rPr>
        <w:t>DESEMPATE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</w:rPr>
      </w:pPr>
    </w:p>
    <w:p w:rsidR="00AF193D" w:rsidRPr="00D21AD7" w:rsidRDefault="00053469">
      <w:pPr>
        <w:pStyle w:val="PargrafodaLista"/>
        <w:numPr>
          <w:ilvl w:val="1"/>
          <w:numId w:val="2"/>
        </w:numPr>
        <w:tabs>
          <w:tab w:val="left" w:pos="516"/>
        </w:tabs>
        <w:ind w:left="515" w:hanging="399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>7.1</w:t>
      </w:r>
      <w:r w:rsidR="00664C6C" w:rsidRPr="00D21AD7">
        <w:rPr>
          <w:rFonts w:ascii="Times New Roman" w:hAnsi="Times New Roman" w:cs="Times New Roman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Maior coeficiente de rendimento</w:t>
      </w:r>
      <w:r w:rsidR="004F32B5" w:rsidRPr="00D21AD7">
        <w:rPr>
          <w:rFonts w:ascii="Times New Roman" w:hAnsi="Times New Roman" w:cs="Times New Roman"/>
          <w:spacing w:val="-3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acadêmico;</w:t>
      </w:r>
    </w:p>
    <w:p w:rsidR="00AF193D" w:rsidRPr="00D21AD7" w:rsidRDefault="00053469">
      <w:pPr>
        <w:pStyle w:val="PargrafodaLista"/>
        <w:numPr>
          <w:ilvl w:val="1"/>
          <w:numId w:val="2"/>
        </w:numPr>
        <w:tabs>
          <w:tab w:val="left" w:pos="516"/>
        </w:tabs>
        <w:ind w:left="515" w:hanging="399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>7.2 O</w:t>
      </w:r>
      <w:r w:rsidR="00A05D8F" w:rsidRPr="00D21AD7">
        <w:rPr>
          <w:rFonts w:ascii="Times New Roman" w:hAnsi="Times New Roman" w:cs="Times New Roman"/>
          <w:sz w:val="24"/>
        </w:rPr>
        <w:t xml:space="preserve"> candidato com</w:t>
      </w:r>
      <w:r w:rsidR="004F32B5" w:rsidRPr="00D21AD7">
        <w:rPr>
          <w:rFonts w:ascii="Times New Roman" w:hAnsi="Times New Roman" w:cs="Times New Roman"/>
          <w:sz w:val="24"/>
        </w:rPr>
        <w:t xml:space="preserve"> maior</w:t>
      </w:r>
      <w:r w:rsidR="004F32B5" w:rsidRPr="00D21AD7">
        <w:rPr>
          <w:rFonts w:ascii="Times New Roman" w:hAnsi="Times New Roman" w:cs="Times New Roman"/>
          <w:spacing w:val="-2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idade.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DAS </w:t>
      </w:r>
      <w:r w:rsidRPr="00D21AD7">
        <w:rPr>
          <w:rFonts w:ascii="Times New Roman" w:hAnsi="Times New Roman" w:cs="Times New Roman"/>
          <w:spacing w:val="-3"/>
        </w:rPr>
        <w:t xml:space="preserve">ATRIBUIÇÕES </w:t>
      </w:r>
      <w:r w:rsidRPr="00D21AD7">
        <w:rPr>
          <w:rFonts w:ascii="Times New Roman" w:hAnsi="Times New Roman" w:cs="Times New Roman"/>
        </w:rPr>
        <w:t>DO</w:t>
      </w:r>
      <w:r w:rsidRPr="00D21AD7">
        <w:rPr>
          <w:rFonts w:ascii="Times New Roman" w:hAnsi="Times New Roman" w:cs="Times New Roman"/>
          <w:spacing w:val="-6"/>
        </w:rPr>
        <w:t xml:space="preserve"> </w:t>
      </w:r>
      <w:r w:rsidRPr="00D21AD7">
        <w:rPr>
          <w:rFonts w:ascii="Times New Roman" w:hAnsi="Times New Roman" w:cs="Times New Roman"/>
        </w:rPr>
        <w:t>MONITOR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</w:rPr>
      </w:pPr>
    </w:p>
    <w:p w:rsidR="00AF193D" w:rsidRPr="00D21AD7" w:rsidRDefault="00664C6C" w:rsidP="00171388">
      <w:pPr>
        <w:pStyle w:val="PargrafodaLista"/>
        <w:numPr>
          <w:ilvl w:val="1"/>
          <w:numId w:val="2"/>
        </w:numPr>
        <w:tabs>
          <w:tab w:val="left" w:pos="614"/>
        </w:tabs>
        <w:spacing w:before="1"/>
        <w:ind w:right="478"/>
        <w:jc w:val="both"/>
        <w:rPr>
          <w:rFonts w:ascii="Times New Roman" w:hAnsi="Times New Roman" w:cs="Times New Roman"/>
          <w:sz w:val="24"/>
          <w:szCs w:val="24"/>
        </w:rPr>
      </w:pPr>
      <w:r w:rsidRPr="00D21AD7">
        <w:rPr>
          <w:rFonts w:ascii="Times New Roman" w:hAnsi="Times New Roman" w:cs="Times New Roman"/>
          <w:sz w:val="24"/>
          <w:szCs w:val="24"/>
        </w:rPr>
        <w:t>8.1</w:t>
      </w:r>
      <w:r w:rsidR="004F32B5" w:rsidRPr="00D21AD7">
        <w:rPr>
          <w:rFonts w:ascii="Times New Roman" w:hAnsi="Times New Roman" w:cs="Times New Roman"/>
          <w:sz w:val="24"/>
          <w:szCs w:val="24"/>
        </w:rPr>
        <w:t>Auxiliar o(a) aluno(a) com necessidade específica em tarefas pedagógicas e científicas, trabalhos de laboratórios, de biblioteca e de campo</w:t>
      </w:r>
      <w:r w:rsidR="00336DFE" w:rsidRPr="00D21AD7">
        <w:rPr>
          <w:rFonts w:ascii="Times New Roman" w:hAnsi="Times New Roman" w:cs="Times New Roman"/>
          <w:sz w:val="24"/>
          <w:szCs w:val="24"/>
        </w:rPr>
        <w:t>;</w:t>
      </w:r>
    </w:p>
    <w:p w:rsidR="00336DFE" w:rsidRPr="00D21AD7" w:rsidRDefault="00664C6C" w:rsidP="00171388">
      <w:pPr>
        <w:pStyle w:val="PargrafodaLista"/>
        <w:numPr>
          <w:ilvl w:val="1"/>
          <w:numId w:val="2"/>
        </w:numPr>
        <w:tabs>
          <w:tab w:val="left" w:pos="614"/>
        </w:tabs>
        <w:spacing w:before="1"/>
        <w:ind w:right="478"/>
        <w:jc w:val="both"/>
        <w:rPr>
          <w:rFonts w:ascii="Times New Roman" w:hAnsi="Times New Roman" w:cs="Times New Roman"/>
          <w:sz w:val="24"/>
          <w:szCs w:val="24"/>
        </w:rPr>
      </w:pPr>
      <w:r w:rsidRPr="00D21AD7">
        <w:rPr>
          <w:rFonts w:ascii="Times New Roman" w:hAnsi="Times New Roman" w:cs="Times New Roman"/>
          <w:sz w:val="24"/>
          <w:szCs w:val="24"/>
        </w:rPr>
        <w:t xml:space="preserve">8.2 </w:t>
      </w:r>
      <w:r w:rsidR="00336DFE" w:rsidRPr="00D21AD7">
        <w:rPr>
          <w:rFonts w:ascii="Times New Roman" w:hAnsi="Times New Roman" w:cs="Times New Roman"/>
          <w:sz w:val="24"/>
          <w:szCs w:val="24"/>
        </w:rPr>
        <w:t>Assiduidade e disciplina nas atividades de monitoria.</w:t>
      </w:r>
    </w:p>
    <w:p w:rsidR="00171388" w:rsidRPr="00D21AD7" w:rsidRDefault="00171388" w:rsidP="00171388">
      <w:pPr>
        <w:pStyle w:val="PargrafodaLista"/>
        <w:numPr>
          <w:ilvl w:val="1"/>
          <w:numId w:val="2"/>
        </w:numPr>
        <w:tabs>
          <w:tab w:val="left" w:pos="614"/>
        </w:tabs>
        <w:spacing w:before="1"/>
        <w:ind w:right="478"/>
        <w:jc w:val="both"/>
        <w:rPr>
          <w:rFonts w:ascii="Times New Roman" w:hAnsi="Times New Roman" w:cs="Times New Roman"/>
          <w:sz w:val="23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384"/>
        </w:tabs>
        <w:ind w:hanging="267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DAS PROIBIÇÕES DO</w:t>
      </w:r>
      <w:r w:rsidRPr="00D21AD7">
        <w:rPr>
          <w:rFonts w:ascii="Times New Roman" w:hAnsi="Times New Roman" w:cs="Times New Roman"/>
          <w:spacing w:val="-1"/>
        </w:rPr>
        <w:t xml:space="preserve"> </w:t>
      </w:r>
      <w:r w:rsidRPr="00D21AD7">
        <w:rPr>
          <w:rFonts w:ascii="Times New Roman" w:hAnsi="Times New Roman" w:cs="Times New Roman"/>
        </w:rPr>
        <w:t>MONITOR</w:t>
      </w:r>
    </w:p>
    <w:p w:rsidR="00B84F36" w:rsidRPr="00D21AD7" w:rsidRDefault="00B84F36" w:rsidP="00B84F36">
      <w:pPr>
        <w:pStyle w:val="Heading1"/>
        <w:tabs>
          <w:tab w:val="left" w:pos="384"/>
        </w:tabs>
        <w:rPr>
          <w:rFonts w:ascii="Times New Roman" w:hAnsi="Times New Roman" w:cs="Times New Roman"/>
        </w:rPr>
      </w:pPr>
    </w:p>
    <w:p w:rsidR="00AF193D" w:rsidRPr="00D21AD7" w:rsidRDefault="00B84F36" w:rsidP="00B84F36">
      <w:pPr>
        <w:pStyle w:val="PargrafodaLista"/>
        <w:numPr>
          <w:ilvl w:val="1"/>
          <w:numId w:val="2"/>
        </w:numPr>
        <w:tabs>
          <w:tab w:val="left" w:pos="516"/>
        </w:tabs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9.1 </w:t>
      </w:r>
      <w:r w:rsidR="004F32B5" w:rsidRPr="00D21AD7">
        <w:rPr>
          <w:rFonts w:ascii="Times New Roman" w:hAnsi="Times New Roman" w:cs="Times New Roman"/>
          <w:sz w:val="24"/>
        </w:rPr>
        <w:t>Ministrar aulas teóricas ou</w:t>
      </w:r>
      <w:r w:rsidR="004F32B5" w:rsidRPr="00D21AD7">
        <w:rPr>
          <w:rFonts w:ascii="Times New Roman" w:hAnsi="Times New Roman" w:cs="Times New Roman"/>
          <w:spacing w:val="-1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práticas.</w:t>
      </w:r>
    </w:p>
    <w:p w:rsidR="00AF193D" w:rsidRPr="00D21AD7" w:rsidRDefault="00B84F36" w:rsidP="00B84F36">
      <w:pPr>
        <w:pStyle w:val="PargrafodaLista"/>
        <w:numPr>
          <w:ilvl w:val="1"/>
          <w:numId w:val="2"/>
        </w:numPr>
        <w:tabs>
          <w:tab w:val="left" w:pos="588"/>
        </w:tabs>
        <w:ind w:right="484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9.2 </w:t>
      </w:r>
      <w:r w:rsidR="004F32B5" w:rsidRPr="00D21AD7">
        <w:rPr>
          <w:rFonts w:ascii="Times New Roman" w:hAnsi="Times New Roman" w:cs="Times New Roman"/>
          <w:sz w:val="24"/>
        </w:rPr>
        <w:t>Assumir tarefas ou obrigações próprias e exclusivas de professores e técnico- administrativos em Educação do Instituto Federal do</w:t>
      </w:r>
      <w:r w:rsidR="004F32B5" w:rsidRPr="00D21AD7">
        <w:rPr>
          <w:rFonts w:ascii="Times New Roman" w:hAnsi="Times New Roman" w:cs="Times New Roman"/>
          <w:spacing w:val="-4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Piauí.</w:t>
      </w:r>
    </w:p>
    <w:p w:rsidR="00AF193D" w:rsidRPr="00D21AD7" w:rsidRDefault="00B84F36" w:rsidP="00B84F36">
      <w:pPr>
        <w:pStyle w:val="PargrafodaLista"/>
        <w:numPr>
          <w:ilvl w:val="1"/>
          <w:numId w:val="2"/>
        </w:numPr>
        <w:tabs>
          <w:tab w:val="left" w:pos="550"/>
        </w:tabs>
        <w:ind w:right="477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9.3 </w:t>
      </w:r>
      <w:r w:rsidR="004F32B5" w:rsidRPr="00D21AD7">
        <w:rPr>
          <w:rFonts w:ascii="Times New Roman" w:hAnsi="Times New Roman" w:cs="Times New Roman"/>
          <w:sz w:val="24"/>
        </w:rPr>
        <w:t>Assumir uma postura que prejudique a autonomia e comprometa as limitações da pessoa com</w:t>
      </w:r>
      <w:r w:rsidR="004F32B5" w:rsidRPr="00D21AD7">
        <w:rPr>
          <w:rFonts w:ascii="Times New Roman" w:hAnsi="Times New Roman" w:cs="Times New Roman"/>
          <w:spacing w:val="1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deficiência.</w:t>
      </w:r>
    </w:p>
    <w:p w:rsidR="00AF193D" w:rsidRPr="00D21AD7" w:rsidRDefault="00AF193D">
      <w:pPr>
        <w:rPr>
          <w:rFonts w:ascii="Times New Roman" w:hAnsi="Times New Roman" w:cs="Times New Roman"/>
          <w:sz w:val="24"/>
        </w:rPr>
        <w:sectPr w:rsidR="00AF193D" w:rsidRPr="00D21AD7">
          <w:pgSz w:w="11900" w:h="16840"/>
          <w:pgMar w:top="2780" w:right="660" w:bottom="280" w:left="1020" w:header="140" w:footer="0" w:gutter="0"/>
          <w:cols w:space="720"/>
        </w:sectPr>
      </w:pPr>
    </w:p>
    <w:p w:rsidR="00AF193D" w:rsidRPr="00D21AD7" w:rsidRDefault="00AF193D">
      <w:pPr>
        <w:pStyle w:val="Corpodetexto"/>
        <w:spacing w:before="5"/>
        <w:rPr>
          <w:rFonts w:ascii="Times New Roman" w:hAnsi="Times New Roman" w:cs="Times New Roman"/>
          <w:sz w:val="16"/>
        </w:rPr>
      </w:pPr>
    </w:p>
    <w:p w:rsidR="00AF193D" w:rsidRPr="00D21AD7" w:rsidRDefault="004F32B5">
      <w:pPr>
        <w:pStyle w:val="Heading1"/>
        <w:numPr>
          <w:ilvl w:val="0"/>
          <w:numId w:val="2"/>
        </w:numPr>
        <w:tabs>
          <w:tab w:val="left" w:pos="516"/>
        </w:tabs>
        <w:spacing w:before="93"/>
        <w:ind w:left="515" w:hanging="399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DAS DISPOSIÇÕES</w:t>
      </w:r>
      <w:r w:rsidRPr="00D21AD7">
        <w:rPr>
          <w:rFonts w:ascii="Times New Roman" w:hAnsi="Times New Roman" w:cs="Times New Roman"/>
          <w:spacing w:val="2"/>
        </w:rPr>
        <w:t xml:space="preserve"> </w:t>
      </w:r>
      <w:r w:rsidRPr="00D21AD7">
        <w:rPr>
          <w:rFonts w:ascii="Times New Roman" w:hAnsi="Times New Roman" w:cs="Times New Roman"/>
        </w:rPr>
        <w:t>FINAIS</w:t>
      </w:r>
    </w:p>
    <w:p w:rsidR="00B84F36" w:rsidRPr="00D21AD7" w:rsidRDefault="00B84F36" w:rsidP="00B84F36">
      <w:pPr>
        <w:pStyle w:val="Heading1"/>
        <w:tabs>
          <w:tab w:val="left" w:pos="516"/>
        </w:tabs>
        <w:spacing w:before="93"/>
        <w:ind w:left="515"/>
        <w:rPr>
          <w:rFonts w:ascii="Times New Roman" w:hAnsi="Times New Roman" w:cs="Times New Roman"/>
        </w:rPr>
      </w:pPr>
    </w:p>
    <w:p w:rsidR="00AF193D" w:rsidRPr="00D21AD7" w:rsidRDefault="00B84F36" w:rsidP="00B84F36">
      <w:pPr>
        <w:pStyle w:val="PargrafodaLista"/>
        <w:numPr>
          <w:ilvl w:val="1"/>
          <w:numId w:val="2"/>
        </w:numPr>
        <w:tabs>
          <w:tab w:val="left" w:pos="663"/>
        </w:tabs>
        <w:ind w:right="487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10.1 </w:t>
      </w:r>
      <w:r w:rsidR="004F32B5" w:rsidRPr="00D21AD7">
        <w:rPr>
          <w:rFonts w:ascii="Times New Roman" w:hAnsi="Times New Roman" w:cs="Times New Roman"/>
          <w:sz w:val="24"/>
        </w:rPr>
        <w:t>Não está previsto neste edital a concessão de outros auxílios de qualquer natureza, dentre os quais se incluem passagens, diárias, ajuda de custo, taxas bancárias e</w:t>
      </w:r>
      <w:r w:rsidR="004F32B5" w:rsidRPr="00D21AD7">
        <w:rPr>
          <w:rFonts w:ascii="Times New Roman" w:hAnsi="Times New Roman" w:cs="Times New Roman"/>
          <w:spacing w:val="-22"/>
          <w:sz w:val="24"/>
        </w:rPr>
        <w:t xml:space="preserve"> </w:t>
      </w:r>
      <w:r w:rsidR="004F32B5" w:rsidRPr="00D21AD7">
        <w:rPr>
          <w:rFonts w:ascii="Times New Roman" w:hAnsi="Times New Roman" w:cs="Times New Roman"/>
          <w:sz w:val="24"/>
        </w:rPr>
        <w:t>etc.</w:t>
      </w:r>
    </w:p>
    <w:p w:rsidR="00AF193D" w:rsidRPr="00D21AD7" w:rsidRDefault="00B84F36" w:rsidP="00B84F36">
      <w:pPr>
        <w:pStyle w:val="PargrafodaLista"/>
        <w:numPr>
          <w:ilvl w:val="1"/>
          <w:numId w:val="2"/>
        </w:numPr>
        <w:tabs>
          <w:tab w:val="left" w:pos="711"/>
        </w:tabs>
        <w:ind w:right="479"/>
        <w:jc w:val="both"/>
        <w:rPr>
          <w:rFonts w:ascii="Times New Roman" w:hAnsi="Times New Roman" w:cs="Times New Roman"/>
          <w:sz w:val="24"/>
        </w:rPr>
      </w:pPr>
      <w:r w:rsidRPr="00D21AD7">
        <w:rPr>
          <w:rFonts w:ascii="Times New Roman" w:hAnsi="Times New Roman" w:cs="Times New Roman"/>
          <w:sz w:val="24"/>
        </w:rPr>
        <w:t xml:space="preserve">10.2 </w:t>
      </w:r>
      <w:r w:rsidR="004F32B5" w:rsidRPr="00D21AD7">
        <w:rPr>
          <w:rFonts w:ascii="Times New Roman" w:hAnsi="Times New Roman" w:cs="Times New Roman"/>
          <w:sz w:val="24"/>
        </w:rPr>
        <w:t xml:space="preserve">Os casos omissos, neste edital, serão resolvidos pelo NAPNE e a Diretoria de Ensino do Campus </w:t>
      </w:r>
      <w:r w:rsidRPr="00D21AD7">
        <w:rPr>
          <w:rFonts w:ascii="Times New Roman" w:hAnsi="Times New Roman" w:cs="Times New Roman"/>
          <w:sz w:val="24"/>
        </w:rPr>
        <w:t>Teresina Zona Sul</w:t>
      </w:r>
      <w:r w:rsidR="004F32B5" w:rsidRPr="00D21AD7">
        <w:rPr>
          <w:rFonts w:ascii="Times New Roman" w:hAnsi="Times New Roman" w:cs="Times New Roman"/>
          <w:sz w:val="24"/>
        </w:rPr>
        <w:t>/IFPI.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6"/>
        </w:rPr>
      </w:pPr>
    </w:p>
    <w:p w:rsidR="00B84F36" w:rsidRPr="00D21AD7" w:rsidRDefault="00B84F36" w:rsidP="00B84F36">
      <w:pPr>
        <w:pStyle w:val="Corpodetexto"/>
        <w:ind w:left="2410"/>
        <w:jc w:val="center"/>
        <w:rPr>
          <w:rFonts w:ascii="Times New Roman" w:hAnsi="Times New Roman" w:cs="Times New Roman"/>
        </w:rPr>
      </w:pPr>
    </w:p>
    <w:p w:rsidR="00AF193D" w:rsidRPr="00D21AD7" w:rsidRDefault="00664C6C" w:rsidP="00B84F36">
      <w:pPr>
        <w:pStyle w:val="Corpodetexto"/>
        <w:jc w:val="center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 xml:space="preserve">Teresina </w:t>
      </w:r>
      <w:r w:rsidR="004F32B5" w:rsidRPr="00D21AD7">
        <w:rPr>
          <w:rFonts w:ascii="Times New Roman" w:hAnsi="Times New Roman" w:cs="Times New Roman"/>
        </w:rPr>
        <w:t xml:space="preserve">(PI), </w:t>
      </w:r>
      <w:r w:rsidR="00CF7892">
        <w:rPr>
          <w:rFonts w:ascii="Times New Roman" w:hAnsi="Times New Roman" w:cs="Times New Roman"/>
        </w:rPr>
        <w:t>02</w:t>
      </w:r>
      <w:r w:rsidR="004F32B5" w:rsidRPr="00D21AD7">
        <w:rPr>
          <w:rFonts w:ascii="Times New Roman" w:hAnsi="Times New Roman" w:cs="Times New Roman"/>
        </w:rPr>
        <w:t xml:space="preserve"> </w:t>
      </w:r>
      <w:r w:rsidR="004F32B5" w:rsidRPr="000F435C">
        <w:rPr>
          <w:rFonts w:ascii="Times New Roman" w:hAnsi="Times New Roman" w:cs="Times New Roman"/>
        </w:rPr>
        <w:t xml:space="preserve">de </w:t>
      </w:r>
      <w:r w:rsidR="00B84F36" w:rsidRPr="000F435C">
        <w:rPr>
          <w:rFonts w:ascii="Times New Roman" w:hAnsi="Times New Roman" w:cs="Times New Roman"/>
        </w:rPr>
        <w:t>Agosto</w:t>
      </w:r>
      <w:r w:rsidR="004F32B5" w:rsidRPr="00D21AD7">
        <w:rPr>
          <w:rFonts w:ascii="Times New Roman" w:hAnsi="Times New Roman" w:cs="Times New Roman"/>
        </w:rPr>
        <w:t xml:space="preserve"> de 201</w:t>
      </w:r>
      <w:r w:rsidR="00B84F36" w:rsidRPr="00D21AD7">
        <w:rPr>
          <w:rFonts w:ascii="Times New Roman" w:hAnsi="Times New Roman" w:cs="Times New Roman"/>
        </w:rPr>
        <w:t>8</w:t>
      </w:r>
      <w:r w:rsidR="00D21AD7">
        <w:rPr>
          <w:rFonts w:ascii="Times New Roman" w:hAnsi="Times New Roman" w:cs="Times New Roman"/>
        </w:rPr>
        <w:t>.</w:t>
      </w:r>
    </w:p>
    <w:p w:rsidR="00AF193D" w:rsidRPr="00D21AD7" w:rsidRDefault="00AF193D" w:rsidP="00B84F36">
      <w:pPr>
        <w:pStyle w:val="Corpodetexto"/>
        <w:jc w:val="center"/>
        <w:rPr>
          <w:rFonts w:ascii="Times New Roman" w:hAnsi="Times New Roman" w:cs="Times New Roman"/>
          <w:sz w:val="20"/>
        </w:rPr>
      </w:pPr>
    </w:p>
    <w:p w:rsidR="00AF193D" w:rsidRPr="00D21AD7" w:rsidRDefault="00AF193D" w:rsidP="00B84F36">
      <w:pPr>
        <w:pStyle w:val="Corpodetexto"/>
        <w:spacing w:before="6"/>
        <w:jc w:val="center"/>
        <w:rPr>
          <w:rFonts w:ascii="Times New Roman" w:hAnsi="Times New Roman" w:cs="Times New Roman"/>
          <w:sz w:val="13"/>
        </w:rPr>
      </w:pPr>
    </w:p>
    <w:p w:rsidR="00AF193D" w:rsidRPr="00D21AD7" w:rsidRDefault="00AF193D" w:rsidP="00B84F36">
      <w:pPr>
        <w:pStyle w:val="Corpodetexto"/>
        <w:jc w:val="center"/>
        <w:rPr>
          <w:rFonts w:ascii="Times New Roman" w:hAnsi="Times New Roman" w:cs="Times New Roman"/>
          <w:sz w:val="20"/>
        </w:rPr>
      </w:pPr>
    </w:p>
    <w:p w:rsidR="00AF193D" w:rsidRPr="00D21AD7" w:rsidRDefault="00AF193D" w:rsidP="00B84F36">
      <w:pPr>
        <w:pStyle w:val="Corpodetexto"/>
        <w:spacing w:before="6"/>
        <w:jc w:val="center"/>
        <w:rPr>
          <w:rFonts w:ascii="Times New Roman" w:hAnsi="Times New Roman" w:cs="Times New Roman"/>
        </w:rPr>
      </w:pPr>
    </w:p>
    <w:p w:rsidR="00AF193D" w:rsidRPr="00D21AD7" w:rsidRDefault="00AF193D">
      <w:pPr>
        <w:jc w:val="center"/>
        <w:rPr>
          <w:rFonts w:ascii="Times New Roman" w:hAnsi="Times New Roman" w:cs="Times New Roman"/>
        </w:rPr>
      </w:pPr>
    </w:p>
    <w:p w:rsidR="00D21AD7" w:rsidRPr="00D21AD7" w:rsidRDefault="00D21AD7" w:rsidP="00D21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AD7">
        <w:rPr>
          <w:rFonts w:ascii="Times New Roman" w:hAnsi="Times New Roman" w:cs="Times New Roman"/>
          <w:sz w:val="24"/>
          <w:szCs w:val="24"/>
        </w:rPr>
        <w:t>Francisca Assunção Almeida Félix</w:t>
      </w:r>
    </w:p>
    <w:p w:rsidR="00D21AD7" w:rsidRPr="00D21AD7" w:rsidRDefault="00D21AD7" w:rsidP="00D21A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AD7">
        <w:rPr>
          <w:rFonts w:ascii="Times New Roman" w:hAnsi="Times New Roman" w:cs="Times New Roman"/>
          <w:sz w:val="24"/>
          <w:szCs w:val="24"/>
        </w:rPr>
        <w:t>Diretora do Campus Teresina Zona Sul</w:t>
      </w:r>
    </w:p>
    <w:p w:rsidR="00D21AD7" w:rsidRPr="00D21AD7" w:rsidRDefault="00D21AD7">
      <w:pPr>
        <w:jc w:val="center"/>
        <w:rPr>
          <w:rFonts w:ascii="Times New Roman" w:hAnsi="Times New Roman" w:cs="Times New Roman"/>
        </w:rPr>
        <w:sectPr w:rsidR="00D21AD7" w:rsidRPr="00D21AD7">
          <w:pgSz w:w="11900" w:h="16840"/>
          <w:pgMar w:top="2780" w:right="660" w:bottom="280" w:left="1020" w:header="140" w:footer="0" w:gutter="0"/>
          <w:cols w:space="720"/>
        </w:sect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0"/>
        </w:r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0"/>
        </w:rPr>
      </w:pPr>
    </w:p>
    <w:p w:rsidR="00AF193D" w:rsidRPr="00D21AD7" w:rsidRDefault="00D5071F">
      <w:pPr>
        <w:pStyle w:val="Heading1"/>
        <w:spacing w:before="93"/>
        <w:ind w:left="2585" w:right="29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F32B5" w:rsidRPr="00D21AD7">
        <w:rPr>
          <w:rFonts w:ascii="Times New Roman" w:hAnsi="Times New Roman" w:cs="Times New Roman"/>
        </w:rPr>
        <w:t>NEXO I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  <w:sz w:val="26"/>
        </w:rPr>
      </w:pPr>
    </w:p>
    <w:p w:rsidR="00AF193D" w:rsidRPr="00D21AD7" w:rsidRDefault="004F32B5">
      <w:pPr>
        <w:spacing w:before="230"/>
        <w:ind w:left="1243" w:right="1597"/>
        <w:jc w:val="center"/>
        <w:rPr>
          <w:rFonts w:ascii="Times New Roman" w:hAnsi="Times New Roman" w:cs="Times New Roman"/>
          <w:b/>
          <w:sz w:val="24"/>
        </w:rPr>
      </w:pPr>
      <w:r w:rsidRPr="00D21AD7">
        <w:rPr>
          <w:rFonts w:ascii="Times New Roman" w:hAnsi="Times New Roman" w:cs="Times New Roman"/>
          <w:b/>
          <w:sz w:val="24"/>
        </w:rPr>
        <w:t>DO CRONOGRAMA DE EXECUÇÃO DO PROCESSO SELETIVO</w:t>
      </w:r>
    </w:p>
    <w:p w:rsidR="00AF193D" w:rsidRPr="00D21AD7" w:rsidRDefault="00AF193D">
      <w:pPr>
        <w:pStyle w:val="Corpodetexto"/>
        <w:spacing w:before="2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798"/>
        <w:gridCol w:w="4780"/>
      </w:tblGrid>
      <w:tr w:rsidR="00AF193D" w:rsidRPr="00D21AD7">
        <w:trPr>
          <w:trHeight w:val="380"/>
        </w:trPr>
        <w:tc>
          <w:tcPr>
            <w:tcW w:w="4798" w:type="dxa"/>
          </w:tcPr>
          <w:p w:rsidR="00AF193D" w:rsidRPr="00D21AD7" w:rsidRDefault="004F32B5" w:rsidP="00D5071F">
            <w:pPr>
              <w:pStyle w:val="TableParagraph"/>
              <w:ind w:left="1286" w:right="17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ATIVIDADE</w:t>
            </w:r>
          </w:p>
        </w:tc>
        <w:tc>
          <w:tcPr>
            <w:tcW w:w="4780" w:type="dxa"/>
          </w:tcPr>
          <w:p w:rsidR="00AF193D" w:rsidRPr="00D21AD7" w:rsidRDefault="004F32B5">
            <w:pPr>
              <w:pStyle w:val="TableParagraph"/>
              <w:ind w:left="966" w:right="9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1AD7">
              <w:rPr>
                <w:rFonts w:ascii="Times New Roman" w:hAnsi="Times New Roman" w:cs="Times New Roman"/>
                <w:b/>
                <w:sz w:val="24"/>
              </w:rPr>
              <w:t>DATA/PERÍODO</w:t>
            </w:r>
          </w:p>
        </w:tc>
      </w:tr>
      <w:tr w:rsidR="00AF193D" w:rsidRPr="00D21AD7">
        <w:trPr>
          <w:trHeight w:val="383"/>
        </w:trPr>
        <w:tc>
          <w:tcPr>
            <w:tcW w:w="4798" w:type="dxa"/>
          </w:tcPr>
          <w:p w:rsidR="00AF193D" w:rsidRPr="00D21AD7" w:rsidRDefault="004F32B5">
            <w:pPr>
              <w:pStyle w:val="TableParagraph"/>
              <w:spacing w:before="52"/>
              <w:ind w:left="56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Publicação do edital</w:t>
            </w:r>
          </w:p>
        </w:tc>
        <w:tc>
          <w:tcPr>
            <w:tcW w:w="4780" w:type="dxa"/>
          </w:tcPr>
          <w:p w:rsidR="00AF193D" w:rsidRPr="00D21AD7" w:rsidRDefault="00D5071F">
            <w:pPr>
              <w:pStyle w:val="TableParagraph"/>
              <w:spacing w:before="52"/>
              <w:ind w:left="966" w:right="9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 de Agost</w:t>
            </w:r>
            <w:r w:rsidR="004F32B5" w:rsidRPr="00D21AD7">
              <w:rPr>
                <w:rFonts w:ascii="Times New Roman" w:hAnsi="Times New Roman" w:cs="Times New Roman"/>
                <w:sz w:val="24"/>
              </w:rPr>
              <w:t>o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193D" w:rsidRPr="00D21AD7">
        <w:trPr>
          <w:trHeight w:val="380"/>
        </w:trPr>
        <w:tc>
          <w:tcPr>
            <w:tcW w:w="4798" w:type="dxa"/>
          </w:tcPr>
          <w:p w:rsidR="00AF193D" w:rsidRPr="00D21AD7" w:rsidRDefault="004F32B5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Período de inscrições</w:t>
            </w:r>
          </w:p>
        </w:tc>
        <w:tc>
          <w:tcPr>
            <w:tcW w:w="4780" w:type="dxa"/>
          </w:tcPr>
          <w:p w:rsidR="00AF193D" w:rsidRPr="00D21AD7" w:rsidRDefault="00D5071F" w:rsidP="00D5071F">
            <w:pPr>
              <w:pStyle w:val="TableParagraph"/>
              <w:ind w:left="966" w:right="96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 e 07 de Agosto</w:t>
            </w:r>
            <w:r w:rsidR="004F32B5" w:rsidRPr="00D21AD7">
              <w:rPr>
                <w:rFonts w:ascii="Times New Roman" w:hAnsi="Times New Roman" w:cs="Times New Roman"/>
                <w:sz w:val="24"/>
              </w:rPr>
              <w:t xml:space="preserve">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193D" w:rsidRPr="00D21AD7">
        <w:trPr>
          <w:trHeight w:val="382"/>
        </w:trPr>
        <w:tc>
          <w:tcPr>
            <w:tcW w:w="4798" w:type="dxa"/>
          </w:tcPr>
          <w:p w:rsidR="00AF193D" w:rsidRPr="00D21AD7" w:rsidRDefault="00D5071F">
            <w:pPr>
              <w:pStyle w:val="TableParagraph"/>
              <w:spacing w:before="52"/>
              <w:ind w:left="56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Publicação</w:t>
            </w:r>
            <w:r>
              <w:rPr>
                <w:rFonts w:ascii="Times New Roman" w:hAnsi="Times New Roman" w:cs="Times New Roman"/>
                <w:sz w:val="24"/>
              </w:rPr>
              <w:t xml:space="preserve"> Data, Local e Horário Prova Prática</w:t>
            </w:r>
          </w:p>
        </w:tc>
        <w:tc>
          <w:tcPr>
            <w:tcW w:w="4780" w:type="dxa"/>
          </w:tcPr>
          <w:p w:rsidR="00AF193D" w:rsidRPr="00D21AD7" w:rsidRDefault="00D5071F">
            <w:pPr>
              <w:pStyle w:val="TableParagraph"/>
              <w:spacing w:before="52"/>
              <w:ind w:left="966" w:right="9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de Agosto</w:t>
            </w:r>
            <w:r w:rsidRPr="00D21AD7">
              <w:rPr>
                <w:rFonts w:ascii="Times New Roman" w:hAnsi="Times New Roman" w:cs="Times New Roman"/>
                <w:sz w:val="24"/>
              </w:rPr>
              <w:t xml:space="preserve">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193D" w:rsidRPr="00D21AD7">
        <w:trPr>
          <w:trHeight w:val="381"/>
        </w:trPr>
        <w:tc>
          <w:tcPr>
            <w:tcW w:w="4798" w:type="dxa"/>
          </w:tcPr>
          <w:p w:rsidR="00AF193D" w:rsidRPr="00D21AD7" w:rsidRDefault="00D5071F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Aplicação Prova Prática</w:t>
            </w:r>
          </w:p>
        </w:tc>
        <w:tc>
          <w:tcPr>
            <w:tcW w:w="4780" w:type="dxa"/>
          </w:tcPr>
          <w:p w:rsidR="00AF193D" w:rsidRPr="00D21AD7" w:rsidRDefault="00D5071F" w:rsidP="00D5071F">
            <w:pPr>
              <w:pStyle w:val="TableParagraph"/>
              <w:ind w:left="966" w:right="9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 e 10 de Agosto</w:t>
            </w:r>
            <w:r w:rsidRPr="00D21AD7">
              <w:rPr>
                <w:rFonts w:ascii="Times New Roman" w:hAnsi="Times New Roman" w:cs="Times New Roman"/>
                <w:sz w:val="24"/>
              </w:rPr>
              <w:t xml:space="preserve">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193D" w:rsidRPr="00D21AD7">
        <w:trPr>
          <w:trHeight w:val="383"/>
        </w:trPr>
        <w:tc>
          <w:tcPr>
            <w:tcW w:w="4798" w:type="dxa"/>
          </w:tcPr>
          <w:p w:rsidR="00AF193D" w:rsidRPr="00D21AD7" w:rsidRDefault="00501006">
            <w:pPr>
              <w:pStyle w:val="TableParagraph"/>
              <w:spacing w:before="52"/>
              <w:ind w:lef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Resultado Final</w:t>
            </w:r>
          </w:p>
        </w:tc>
        <w:tc>
          <w:tcPr>
            <w:tcW w:w="4780" w:type="dxa"/>
          </w:tcPr>
          <w:p w:rsidR="00AF193D" w:rsidRPr="00D21AD7" w:rsidRDefault="00501006">
            <w:pPr>
              <w:pStyle w:val="TableParagraph"/>
              <w:spacing w:before="52"/>
              <w:ind w:left="966" w:right="9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de Agosto</w:t>
            </w:r>
            <w:r w:rsidRPr="00D21AD7">
              <w:rPr>
                <w:rFonts w:ascii="Times New Roman" w:hAnsi="Times New Roman" w:cs="Times New Roman"/>
                <w:sz w:val="24"/>
              </w:rPr>
              <w:t xml:space="preserve">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193D" w:rsidRPr="00D21AD7">
        <w:trPr>
          <w:trHeight w:val="658"/>
        </w:trPr>
        <w:tc>
          <w:tcPr>
            <w:tcW w:w="4798" w:type="dxa"/>
          </w:tcPr>
          <w:p w:rsidR="00AF193D" w:rsidRPr="00D21AD7" w:rsidRDefault="004F32B5">
            <w:pPr>
              <w:pStyle w:val="TableParagraph"/>
              <w:tabs>
                <w:tab w:val="left" w:pos="1530"/>
                <w:tab w:val="left" w:pos="2133"/>
                <w:tab w:val="left" w:pos="3140"/>
                <w:tab w:val="left" w:pos="3615"/>
              </w:tabs>
              <w:spacing w:before="52"/>
              <w:ind w:left="56" w:right="57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Assinatura</w:t>
            </w:r>
            <w:r w:rsidRPr="00D21AD7">
              <w:rPr>
                <w:rFonts w:ascii="Times New Roman" w:hAnsi="Times New Roman" w:cs="Times New Roman"/>
                <w:sz w:val="24"/>
              </w:rPr>
              <w:tab/>
              <w:t>do</w:t>
            </w:r>
            <w:r w:rsidRPr="00D21AD7">
              <w:rPr>
                <w:rFonts w:ascii="Times New Roman" w:hAnsi="Times New Roman" w:cs="Times New Roman"/>
                <w:sz w:val="24"/>
              </w:rPr>
              <w:tab/>
            </w:r>
            <w:r w:rsidRPr="00D21AD7">
              <w:rPr>
                <w:rFonts w:ascii="Times New Roman" w:hAnsi="Times New Roman" w:cs="Times New Roman"/>
                <w:spacing w:val="-6"/>
                <w:sz w:val="24"/>
              </w:rPr>
              <w:t>Termo</w:t>
            </w:r>
            <w:r w:rsidRPr="00D21AD7">
              <w:rPr>
                <w:rFonts w:ascii="Times New Roman" w:hAnsi="Times New Roman" w:cs="Times New Roman"/>
                <w:spacing w:val="-6"/>
                <w:sz w:val="24"/>
              </w:rPr>
              <w:tab/>
            </w:r>
            <w:r w:rsidR="00501006">
              <w:rPr>
                <w:rFonts w:ascii="Times New Roman" w:hAnsi="Times New Roman" w:cs="Times New Roman"/>
                <w:spacing w:val="-6"/>
                <w:sz w:val="24"/>
              </w:rPr>
              <w:t xml:space="preserve">de  Compromisso </w:t>
            </w:r>
            <w:r w:rsidRPr="00D21AD7">
              <w:rPr>
                <w:rFonts w:ascii="Times New Roman" w:hAnsi="Times New Roman" w:cs="Times New Roman"/>
                <w:sz w:val="24"/>
              </w:rPr>
              <w:t>e</w:t>
            </w:r>
            <w:r w:rsidRPr="00D21AD7">
              <w:rPr>
                <w:rFonts w:ascii="Times New Roman" w:hAnsi="Times New Roman" w:cs="Times New Roman"/>
                <w:sz w:val="24"/>
              </w:rPr>
              <w:tab/>
            </w:r>
            <w:r w:rsidR="0050100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1AD7">
              <w:rPr>
                <w:rFonts w:ascii="Times New Roman" w:hAnsi="Times New Roman" w:cs="Times New Roman"/>
                <w:spacing w:val="-1"/>
                <w:sz w:val="24"/>
              </w:rPr>
              <w:t xml:space="preserve">orientação </w:t>
            </w:r>
            <w:r w:rsidRPr="00D21AD7">
              <w:rPr>
                <w:rFonts w:ascii="Times New Roman" w:hAnsi="Times New Roman" w:cs="Times New Roman"/>
                <w:sz w:val="24"/>
              </w:rPr>
              <w:t>pedagógica</w:t>
            </w:r>
          </w:p>
        </w:tc>
        <w:tc>
          <w:tcPr>
            <w:tcW w:w="4780" w:type="dxa"/>
          </w:tcPr>
          <w:p w:rsidR="00AF193D" w:rsidRPr="00D21AD7" w:rsidRDefault="00501006" w:rsidP="00501006">
            <w:pPr>
              <w:pStyle w:val="TableParagraph"/>
              <w:spacing w:before="52"/>
              <w:ind w:left="966" w:right="9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de Agosto</w:t>
            </w:r>
            <w:r w:rsidRPr="00D21AD7">
              <w:rPr>
                <w:rFonts w:ascii="Times New Roman" w:hAnsi="Times New Roman" w:cs="Times New Roman"/>
                <w:sz w:val="24"/>
              </w:rPr>
              <w:t xml:space="preserve">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AF193D" w:rsidRPr="00D21AD7">
        <w:trPr>
          <w:trHeight w:val="381"/>
        </w:trPr>
        <w:tc>
          <w:tcPr>
            <w:tcW w:w="4798" w:type="dxa"/>
          </w:tcPr>
          <w:p w:rsidR="00AF193D" w:rsidRPr="00D21AD7" w:rsidRDefault="004F32B5">
            <w:pPr>
              <w:pStyle w:val="TableParagraph"/>
              <w:ind w:left="56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Início das atividades</w:t>
            </w:r>
          </w:p>
        </w:tc>
        <w:tc>
          <w:tcPr>
            <w:tcW w:w="4780" w:type="dxa"/>
          </w:tcPr>
          <w:p w:rsidR="00AF193D" w:rsidRPr="00D21AD7" w:rsidRDefault="00501006" w:rsidP="00501006">
            <w:pPr>
              <w:pStyle w:val="TableParagraph"/>
              <w:ind w:left="966" w:right="96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4F32B5" w:rsidRPr="00D21AD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 Agosto</w:t>
            </w:r>
            <w:r w:rsidRPr="00D21AD7">
              <w:rPr>
                <w:rFonts w:ascii="Times New Roman" w:hAnsi="Times New Roman" w:cs="Times New Roman"/>
                <w:sz w:val="24"/>
              </w:rPr>
              <w:t xml:space="preserve"> de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AF193D" w:rsidRPr="00D21AD7" w:rsidRDefault="00AF193D">
      <w:pPr>
        <w:jc w:val="center"/>
        <w:rPr>
          <w:rFonts w:ascii="Times New Roman" w:hAnsi="Times New Roman" w:cs="Times New Roman"/>
          <w:sz w:val="24"/>
        </w:rPr>
        <w:sectPr w:rsidR="00AF193D" w:rsidRPr="00D21AD7">
          <w:pgSz w:w="11900" w:h="16840"/>
          <w:pgMar w:top="2780" w:right="660" w:bottom="280" w:left="1020" w:header="140" w:footer="0" w:gutter="0"/>
          <w:cols w:space="720"/>
        </w:sect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AF193D" w:rsidRPr="00D21AD7" w:rsidRDefault="00AF193D">
      <w:pPr>
        <w:pStyle w:val="Corpodetexto"/>
        <w:spacing w:before="5"/>
        <w:rPr>
          <w:rFonts w:ascii="Times New Roman" w:hAnsi="Times New Roman" w:cs="Times New Roman"/>
          <w:b/>
          <w:sz w:val="20"/>
        </w:rPr>
      </w:pPr>
    </w:p>
    <w:p w:rsidR="00AF193D" w:rsidRPr="00D21AD7" w:rsidRDefault="004F32B5">
      <w:pPr>
        <w:spacing w:before="93"/>
        <w:ind w:left="2585" w:right="2931"/>
        <w:jc w:val="center"/>
        <w:rPr>
          <w:rFonts w:ascii="Times New Roman" w:hAnsi="Times New Roman" w:cs="Times New Roman"/>
          <w:b/>
          <w:sz w:val="24"/>
        </w:rPr>
      </w:pPr>
      <w:r w:rsidRPr="00D21AD7">
        <w:rPr>
          <w:rFonts w:ascii="Times New Roman" w:hAnsi="Times New Roman" w:cs="Times New Roman"/>
          <w:b/>
          <w:sz w:val="24"/>
        </w:rPr>
        <w:t>ANEXO II</w:t>
      </w:r>
    </w:p>
    <w:p w:rsidR="00AF193D" w:rsidRPr="00D21AD7" w:rsidRDefault="00AF193D">
      <w:pPr>
        <w:pStyle w:val="Corpodetexto"/>
        <w:spacing w:before="11"/>
        <w:rPr>
          <w:rFonts w:ascii="Times New Roman" w:hAnsi="Times New Roman" w:cs="Times New Roman"/>
          <w:b/>
          <w:sz w:val="15"/>
        </w:rPr>
      </w:pPr>
    </w:p>
    <w:p w:rsidR="00AF193D" w:rsidRPr="00D21AD7" w:rsidRDefault="004F32B5">
      <w:pPr>
        <w:spacing w:before="92"/>
        <w:ind w:left="2585" w:right="2935"/>
        <w:jc w:val="center"/>
        <w:rPr>
          <w:rFonts w:ascii="Times New Roman" w:hAnsi="Times New Roman" w:cs="Times New Roman"/>
          <w:b/>
          <w:sz w:val="24"/>
        </w:rPr>
      </w:pPr>
      <w:r w:rsidRPr="00D21AD7">
        <w:rPr>
          <w:rFonts w:ascii="Times New Roman" w:hAnsi="Times New Roman" w:cs="Times New Roman"/>
          <w:b/>
          <w:sz w:val="24"/>
        </w:rPr>
        <w:t>DADOS CADASTRAIS</w:t>
      </w:r>
    </w:p>
    <w:p w:rsidR="00AF193D" w:rsidRPr="00D21AD7" w:rsidRDefault="004F32B5">
      <w:pPr>
        <w:ind w:left="115"/>
        <w:rPr>
          <w:rFonts w:ascii="Times New Roman" w:hAnsi="Times New Roman" w:cs="Times New Roman"/>
          <w:b/>
          <w:sz w:val="24"/>
        </w:rPr>
      </w:pPr>
      <w:r w:rsidRPr="00D21AD7">
        <w:rPr>
          <w:rFonts w:ascii="Times New Roman" w:hAnsi="Times New Roman" w:cs="Times New Roman"/>
          <w:b/>
          <w:sz w:val="24"/>
        </w:rPr>
        <w:t>1 – Dados de Identificação</w:t>
      </w:r>
    </w:p>
    <w:p w:rsidR="00AF193D" w:rsidRPr="00D21AD7" w:rsidRDefault="00AF193D">
      <w:pPr>
        <w:pStyle w:val="Corpodetexto"/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01"/>
        <w:gridCol w:w="2318"/>
        <w:gridCol w:w="676"/>
        <w:gridCol w:w="691"/>
        <w:gridCol w:w="1703"/>
        <w:gridCol w:w="31"/>
        <w:gridCol w:w="1299"/>
        <w:gridCol w:w="151"/>
        <w:gridCol w:w="1427"/>
      </w:tblGrid>
      <w:tr w:rsidR="00AF193D" w:rsidRPr="00D21AD7">
        <w:trPr>
          <w:trHeight w:val="714"/>
        </w:trPr>
        <w:tc>
          <w:tcPr>
            <w:tcW w:w="8570" w:type="dxa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93D" w:rsidRPr="00D21AD7" w:rsidRDefault="004F32B5" w:rsidP="005F5A84">
            <w:pPr>
              <w:pStyle w:val="TableParagraph"/>
              <w:spacing w:before="35"/>
              <w:ind w:left="70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Candidat</w:t>
            </w:r>
            <w:r w:rsidR="005F5A84">
              <w:rPr>
                <w:rFonts w:ascii="Times New Roman" w:hAnsi="Times New Roman" w:cs="Times New Roman"/>
                <w:sz w:val="24"/>
              </w:rPr>
              <w:t>o(a)</w:t>
            </w:r>
            <w:r w:rsidRPr="00D21AD7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427" w:type="dxa"/>
            <w:tcBorders>
              <w:left w:val="single" w:sz="4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35"/>
              <w:ind w:left="182"/>
              <w:rPr>
                <w:rFonts w:ascii="Times New Roman" w:hAnsi="Times New Roman" w:cs="Times New Roman"/>
                <w:sz w:val="24"/>
              </w:rPr>
            </w:pPr>
            <w:bookmarkStart w:id="0" w:name="Matrícula:"/>
            <w:bookmarkEnd w:id="0"/>
            <w:r w:rsidRPr="00D21AD7">
              <w:rPr>
                <w:rFonts w:ascii="Times New Roman" w:hAnsi="Times New Roman" w:cs="Times New Roman"/>
                <w:sz w:val="24"/>
              </w:rPr>
              <w:t>Matrícula:</w:t>
            </w:r>
          </w:p>
        </w:tc>
      </w:tr>
      <w:tr w:rsidR="00AF193D" w:rsidRPr="00D21AD7">
        <w:trPr>
          <w:trHeight w:val="345"/>
        </w:trPr>
        <w:tc>
          <w:tcPr>
            <w:tcW w:w="53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33"/>
              <w:ind w:left="70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Curso:</w:t>
            </w:r>
          </w:p>
        </w:tc>
        <w:tc>
          <w:tcPr>
            <w:tcW w:w="303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33"/>
              <w:ind w:left="70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Módulo: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33"/>
              <w:ind w:left="67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Turno:</w:t>
            </w:r>
          </w:p>
        </w:tc>
      </w:tr>
      <w:tr w:rsidR="00AF193D" w:rsidRPr="00D21AD7">
        <w:trPr>
          <w:trHeight w:val="460"/>
        </w:trPr>
        <w:tc>
          <w:tcPr>
            <w:tcW w:w="7089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89"/>
              <w:ind w:left="70"/>
              <w:rPr>
                <w:rFonts w:ascii="Times New Roman" w:hAnsi="Times New Roman" w:cs="Times New Roman"/>
                <w:sz w:val="24"/>
              </w:rPr>
            </w:pPr>
            <w:bookmarkStart w:id="1" w:name="Endereço_Residencial:"/>
            <w:bookmarkEnd w:id="1"/>
            <w:r w:rsidRPr="00D21AD7">
              <w:rPr>
                <w:rFonts w:ascii="Times New Roman" w:hAnsi="Times New Roman" w:cs="Times New Roman"/>
                <w:sz w:val="24"/>
              </w:rPr>
              <w:t>Endereço Residencial:</w:t>
            </w:r>
          </w:p>
        </w:tc>
        <w:tc>
          <w:tcPr>
            <w:tcW w:w="2908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89"/>
              <w:ind w:left="1120" w:right="1096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Bairro"/>
            <w:bookmarkEnd w:id="2"/>
            <w:r w:rsidRPr="00D21AD7">
              <w:rPr>
                <w:rFonts w:ascii="Times New Roman" w:hAnsi="Times New Roman" w:cs="Times New Roman"/>
                <w:sz w:val="24"/>
              </w:rPr>
              <w:t>Bairro</w:t>
            </w:r>
          </w:p>
        </w:tc>
      </w:tr>
      <w:tr w:rsidR="00AF193D" w:rsidRPr="00D21AD7">
        <w:trPr>
          <w:trHeight w:val="463"/>
        </w:trPr>
        <w:tc>
          <w:tcPr>
            <w:tcW w:w="708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193D" w:rsidRPr="00D21AD7" w:rsidTr="005F5A84">
        <w:trPr>
          <w:trHeight w:val="462"/>
        </w:trPr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584" w:right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CEP</w:t>
            </w:r>
          </w:p>
        </w:tc>
        <w:tc>
          <w:tcPr>
            <w:tcW w:w="2318" w:type="dxa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775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Cidade</w:t>
            </w: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66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UF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66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DDD</w:t>
            </w:r>
          </w:p>
        </w:tc>
        <w:tc>
          <w:tcPr>
            <w:tcW w:w="173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611"/>
              <w:rPr>
                <w:rFonts w:ascii="Times New Roman" w:hAnsi="Times New Roman" w:cs="Times New Roman"/>
                <w:sz w:val="24"/>
              </w:rPr>
            </w:pPr>
            <w:bookmarkStart w:id="3" w:name="Fone:"/>
            <w:bookmarkEnd w:id="3"/>
            <w:r w:rsidRPr="00D21AD7">
              <w:rPr>
                <w:rFonts w:ascii="Times New Roman" w:hAnsi="Times New Roman" w:cs="Times New Roman"/>
                <w:sz w:val="24"/>
              </w:rPr>
              <w:t>Fone:</w:t>
            </w:r>
          </w:p>
        </w:tc>
        <w:tc>
          <w:tcPr>
            <w:tcW w:w="2877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64"/>
              <w:rPr>
                <w:rFonts w:ascii="Times New Roman" w:hAnsi="Times New Roman" w:cs="Times New Roman"/>
                <w:sz w:val="24"/>
              </w:rPr>
            </w:pPr>
            <w:bookmarkStart w:id="4" w:name="RG:"/>
            <w:bookmarkEnd w:id="4"/>
            <w:r w:rsidRPr="00D21AD7">
              <w:rPr>
                <w:rFonts w:ascii="Times New Roman" w:hAnsi="Times New Roman" w:cs="Times New Roman"/>
                <w:sz w:val="24"/>
              </w:rPr>
              <w:t>RG:</w:t>
            </w:r>
          </w:p>
        </w:tc>
      </w:tr>
      <w:tr w:rsidR="00AF193D" w:rsidRPr="00D21AD7" w:rsidTr="005F5A84">
        <w:trPr>
          <w:trHeight w:val="463"/>
        </w:trPr>
        <w:tc>
          <w:tcPr>
            <w:tcW w:w="1701" w:type="dxa"/>
            <w:tcBorders>
              <w:left w:val="single" w:sz="4" w:space="0" w:color="000000"/>
              <w:right w:val="single" w:sz="8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tcBorders>
              <w:left w:val="single" w:sz="8" w:space="0" w:color="000000"/>
              <w:right w:val="single" w:sz="4" w:space="0" w:color="000000"/>
            </w:tcBorders>
          </w:tcPr>
          <w:p w:rsidR="00AF193D" w:rsidRPr="00D21AD7" w:rsidRDefault="00AF193D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193D" w:rsidRPr="00D21AD7">
        <w:trPr>
          <w:trHeight w:val="462"/>
        </w:trPr>
        <w:tc>
          <w:tcPr>
            <w:tcW w:w="4019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70"/>
              <w:rPr>
                <w:rFonts w:ascii="Times New Roman" w:hAnsi="Times New Roman" w:cs="Times New Roman"/>
                <w:sz w:val="24"/>
              </w:rPr>
            </w:pPr>
            <w:r w:rsidRPr="00D21AD7">
              <w:rPr>
                <w:rFonts w:ascii="Times New Roman" w:hAnsi="Times New Roman" w:cs="Times New Roman"/>
                <w:sz w:val="24"/>
              </w:rPr>
              <w:t>CPF:</w:t>
            </w:r>
          </w:p>
        </w:tc>
        <w:tc>
          <w:tcPr>
            <w:tcW w:w="5978" w:type="dxa"/>
            <w:gridSpan w:val="7"/>
            <w:tcBorders>
              <w:left w:val="single" w:sz="8" w:space="0" w:color="000000"/>
              <w:right w:val="single" w:sz="4" w:space="0" w:color="000000"/>
            </w:tcBorders>
          </w:tcPr>
          <w:p w:rsidR="00AF193D" w:rsidRPr="00D21AD7" w:rsidRDefault="004F32B5">
            <w:pPr>
              <w:pStyle w:val="TableParagraph"/>
              <w:spacing w:before="91"/>
              <w:ind w:left="66"/>
              <w:rPr>
                <w:rFonts w:ascii="Times New Roman" w:hAnsi="Times New Roman" w:cs="Times New Roman"/>
                <w:sz w:val="24"/>
              </w:rPr>
            </w:pPr>
            <w:bookmarkStart w:id="5" w:name="Endereço_Eletrônico:"/>
            <w:bookmarkEnd w:id="5"/>
            <w:r w:rsidRPr="00D21AD7">
              <w:rPr>
                <w:rFonts w:ascii="Times New Roman" w:hAnsi="Times New Roman" w:cs="Times New Roman"/>
                <w:sz w:val="24"/>
              </w:rPr>
              <w:t>Endereço Eletrônico:</w:t>
            </w:r>
          </w:p>
        </w:tc>
      </w:tr>
      <w:tr w:rsidR="00AF193D" w:rsidRPr="00D21AD7">
        <w:trPr>
          <w:trHeight w:val="463"/>
        </w:trPr>
        <w:tc>
          <w:tcPr>
            <w:tcW w:w="9997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AF193D" w:rsidRPr="00D21AD7" w:rsidRDefault="00A858B0" w:rsidP="00F75C18">
            <w:pPr>
              <w:pStyle w:val="TableParagraph"/>
              <w:tabs>
                <w:tab w:val="left" w:pos="839"/>
                <w:tab w:val="left" w:pos="3556"/>
              </w:tabs>
              <w:spacing w:before="91"/>
              <w:ind w:left="7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bidi="ar-SA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2055" type="#_x0000_t109" style="position:absolute;left:0;text-align:left;margin-left:148.1pt;margin-top:8.9pt;width:8.1pt;height:7.15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bidi="ar-SA"/>
              </w:rPr>
              <w:pict>
                <v:shape id="_x0000_s2054" type="#_x0000_t109" style="position:absolute;left:0;text-align:left;margin-left:17.15pt;margin-top:8.9pt;width:8.1pt;height:7.15pt;z-index:251661312;mso-position-horizontal-relative:text;mso-position-vertical-relative:text"/>
              </w:pict>
            </w:r>
            <w:r w:rsidR="00F75C18">
              <w:rPr>
                <w:rFonts w:ascii="Times New Roman" w:hAnsi="Times New Roman" w:cs="Times New Roman"/>
                <w:sz w:val="24"/>
              </w:rPr>
              <w:tab/>
              <w:t xml:space="preserve">01 - Turno Manhã </w:t>
            </w:r>
            <w:r w:rsidR="00F75C18">
              <w:rPr>
                <w:rFonts w:ascii="Times New Roman" w:hAnsi="Times New Roman" w:cs="Times New Roman"/>
                <w:sz w:val="24"/>
              </w:rPr>
              <w:tab/>
              <w:t>02 - Turno Tarde</w:t>
            </w:r>
          </w:p>
        </w:tc>
      </w:tr>
    </w:tbl>
    <w:p w:rsidR="00AF193D" w:rsidRPr="00D21AD7" w:rsidRDefault="00AF193D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AF193D" w:rsidRPr="00D21AD7" w:rsidRDefault="00A858B0">
      <w:pPr>
        <w:pStyle w:val="Corpodetexto"/>
        <w:spacing w:before="6"/>
        <w:rPr>
          <w:rFonts w:ascii="Times New Roman" w:hAnsi="Times New Roman" w:cs="Times New Roman"/>
          <w:b/>
          <w:sz w:val="25"/>
        </w:rPr>
      </w:pPr>
      <w:r w:rsidRPr="00A858B0">
        <w:rPr>
          <w:rFonts w:ascii="Times New Roman" w:hAnsi="Times New Roman" w:cs="Times New Roman"/>
        </w:rPr>
        <w:pict>
          <v:line id="_x0000_s2053" style="position:absolute;z-index:-251659264;mso-wrap-distance-left:0;mso-wrap-distance-right:0;mso-position-horizontal-relative:page" from="56.8pt,16.95pt" to="272.8pt,16.95pt" strokeweight=".21086mm">
            <w10:wrap type="topAndBottom" anchorx="page"/>
          </v:line>
        </w:pict>
      </w:r>
      <w:r w:rsidRPr="00A858B0">
        <w:rPr>
          <w:rFonts w:ascii="Times New Roman" w:hAnsi="Times New Roman" w:cs="Times New Roman"/>
        </w:rPr>
        <w:pict>
          <v:line id="_x0000_s2052" style="position:absolute;z-index:-251658240;mso-wrap-distance-left:0;mso-wrap-distance-right:0;mso-position-horizontal-relative:page" from="340.4pt,16.95pt" to="538.4pt,16.95pt" strokeweight=".21086mm">
            <w10:wrap type="topAndBottom" anchorx="page"/>
          </v:line>
        </w:pict>
      </w:r>
    </w:p>
    <w:p w:rsidR="00AF193D" w:rsidRPr="00D21AD7" w:rsidRDefault="00AF193D">
      <w:pPr>
        <w:pStyle w:val="Corpodetexto"/>
        <w:spacing w:before="4"/>
        <w:rPr>
          <w:rFonts w:ascii="Times New Roman" w:hAnsi="Times New Roman" w:cs="Times New Roman"/>
          <w:b/>
          <w:sz w:val="8"/>
        </w:rPr>
      </w:pPr>
    </w:p>
    <w:p w:rsidR="00F75C18" w:rsidRDefault="004F32B5" w:rsidP="00F75C18">
      <w:pPr>
        <w:pStyle w:val="Corpodetexto"/>
        <w:tabs>
          <w:tab w:val="left" w:pos="4054"/>
          <w:tab w:val="left" w:pos="6543"/>
        </w:tabs>
        <w:spacing w:before="90" w:line="410" w:lineRule="auto"/>
        <w:ind w:left="2480" w:right="14" w:hanging="2184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Servidor(a) responsável</w:t>
      </w:r>
      <w:r w:rsidRPr="00D21AD7">
        <w:rPr>
          <w:rFonts w:ascii="Times New Roman" w:hAnsi="Times New Roman" w:cs="Times New Roman"/>
          <w:spacing w:val="-4"/>
        </w:rPr>
        <w:t xml:space="preserve"> </w:t>
      </w:r>
      <w:r w:rsidRPr="00D21AD7">
        <w:rPr>
          <w:rFonts w:ascii="Times New Roman" w:hAnsi="Times New Roman" w:cs="Times New Roman"/>
        </w:rPr>
        <w:t>pela</w:t>
      </w:r>
      <w:r w:rsidRPr="00D21AD7">
        <w:rPr>
          <w:rFonts w:ascii="Times New Roman" w:hAnsi="Times New Roman" w:cs="Times New Roman"/>
          <w:spacing w:val="-3"/>
        </w:rPr>
        <w:t xml:space="preserve"> </w:t>
      </w:r>
      <w:r w:rsidRPr="00D21AD7">
        <w:rPr>
          <w:rFonts w:ascii="Times New Roman" w:hAnsi="Times New Roman" w:cs="Times New Roman"/>
        </w:rPr>
        <w:t>inscrição</w:t>
      </w:r>
      <w:r w:rsidRPr="00D21AD7">
        <w:rPr>
          <w:rFonts w:ascii="Times New Roman" w:hAnsi="Times New Roman" w:cs="Times New Roman"/>
        </w:rPr>
        <w:tab/>
      </w:r>
      <w:r w:rsidRPr="00D21AD7">
        <w:rPr>
          <w:rFonts w:ascii="Times New Roman" w:hAnsi="Times New Roman" w:cs="Times New Roman"/>
        </w:rPr>
        <w:tab/>
        <w:t>Assinatura d</w:t>
      </w:r>
      <w:r w:rsidR="00F75C18">
        <w:rPr>
          <w:rFonts w:ascii="Times New Roman" w:hAnsi="Times New Roman" w:cs="Times New Roman"/>
        </w:rPr>
        <w:t>o Candidato(a)</w:t>
      </w:r>
    </w:p>
    <w:p w:rsidR="00AF193D" w:rsidRPr="00D21AD7" w:rsidRDefault="00F75C18" w:rsidP="00F75C18">
      <w:pPr>
        <w:pStyle w:val="Corpodetexto"/>
        <w:tabs>
          <w:tab w:val="left" w:pos="4054"/>
          <w:tab w:val="left" w:pos="6543"/>
        </w:tabs>
        <w:spacing w:before="90" w:line="410" w:lineRule="auto"/>
        <w:ind w:left="2480" w:right="14" w:hanging="21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Teresina</w:t>
      </w:r>
      <w:r w:rsidR="004F32B5" w:rsidRPr="00D21AD7">
        <w:rPr>
          <w:rFonts w:ascii="Times New Roman" w:hAnsi="Times New Roman" w:cs="Times New Roman"/>
        </w:rPr>
        <w:t>,</w:t>
      </w:r>
      <w:r w:rsidR="004F32B5" w:rsidRPr="00D21AD7">
        <w:rPr>
          <w:rFonts w:ascii="Times New Roman" w:hAnsi="Times New Roman" w:cs="Times New Roman"/>
          <w:u w:val="single"/>
        </w:rPr>
        <w:t xml:space="preserve"> </w:t>
      </w:r>
      <w:r w:rsidR="004F32B5" w:rsidRPr="00D21AD7">
        <w:rPr>
          <w:rFonts w:ascii="Times New Roman" w:hAnsi="Times New Roman" w:cs="Times New Roman"/>
          <w:u w:val="single"/>
        </w:rPr>
        <w:tab/>
      </w:r>
      <w:r w:rsidR="004F32B5" w:rsidRPr="00D21AD7">
        <w:rPr>
          <w:rFonts w:ascii="Times New Roman" w:hAnsi="Times New Roman" w:cs="Times New Roman"/>
        </w:rPr>
        <w:t>de</w:t>
      </w:r>
      <w:r w:rsidR="004F32B5" w:rsidRPr="00D21AD7">
        <w:rPr>
          <w:rFonts w:ascii="Times New Roman" w:hAnsi="Times New Roman" w:cs="Times New Roman"/>
          <w:u w:val="single"/>
        </w:rPr>
        <w:t xml:space="preserve"> </w:t>
      </w:r>
      <w:r w:rsidR="004F32B5" w:rsidRPr="00D21AD7">
        <w:rPr>
          <w:rFonts w:ascii="Times New Roman" w:hAnsi="Times New Roman" w:cs="Times New Roman"/>
          <w:u w:val="single"/>
        </w:rPr>
        <w:tab/>
      </w:r>
      <w:r w:rsidR="004F32B5" w:rsidRPr="00D21AD7">
        <w:rPr>
          <w:rFonts w:ascii="Times New Roman" w:hAnsi="Times New Roman" w:cs="Times New Roman"/>
        </w:rPr>
        <w:t>de</w:t>
      </w:r>
      <w:r w:rsidR="004F32B5" w:rsidRPr="00D21AD7">
        <w:rPr>
          <w:rFonts w:ascii="Times New Roman" w:hAnsi="Times New Roman" w:cs="Times New Roman"/>
          <w:spacing w:val="-1"/>
        </w:rPr>
        <w:t xml:space="preserve"> </w:t>
      </w:r>
      <w:r w:rsidR="004F32B5" w:rsidRPr="00D21AD7">
        <w:rPr>
          <w:rFonts w:ascii="Times New Roman" w:hAnsi="Times New Roman" w:cs="Times New Roman"/>
        </w:rPr>
        <w:t>2017.</w:t>
      </w:r>
    </w:p>
    <w:p w:rsidR="00AF193D" w:rsidRPr="00D21AD7" w:rsidRDefault="004F32B5">
      <w:pPr>
        <w:pStyle w:val="Corpodetexto"/>
        <w:spacing w:line="274" w:lineRule="exact"/>
        <w:ind w:left="115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------------------------------------------------------------------------------------------------------------------------</w:t>
      </w:r>
    </w:p>
    <w:p w:rsidR="00AF193D" w:rsidRPr="00D21AD7" w:rsidRDefault="00F75C18">
      <w:pPr>
        <w:spacing w:before="194" w:line="422" w:lineRule="auto"/>
        <w:ind w:left="1244" w:right="159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EDITAL Nº00</w:t>
      </w:r>
      <w:r w:rsidR="004F32B5" w:rsidRPr="00D21AD7">
        <w:rPr>
          <w:rFonts w:ascii="Times New Roman" w:hAnsi="Times New Roman" w:cs="Times New Roman"/>
          <w:b/>
        </w:rPr>
        <w:t>/201</w:t>
      </w:r>
      <w:r>
        <w:rPr>
          <w:rFonts w:ascii="Times New Roman" w:hAnsi="Times New Roman" w:cs="Times New Roman"/>
          <w:b/>
        </w:rPr>
        <w:t>8</w:t>
      </w:r>
      <w:r w:rsidR="004F32B5" w:rsidRPr="00D21AD7">
        <w:rPr>
          <w:rFonts w:ascii="Times New Roman" w:hAnsi="Times New Roman" w:cs="Times New Roman"/>
          <w:b/>
        </w:rPr>
        <w:t xml:space="preserve"> - SELEÇÃO INTERNA DE MONITOR PARA O NAPNE COMPROVANTE DE INSCRIÇÃO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b/>
        </w:rPr>
      </w:pPr>
    </w:p>
    <w:p w:rsidR="00AF193D" w:rsidRPr="00D21AD7" w:rsidRDefault="004F32B5">
      <w:pPr>
        <w:tabs>
          <w:tab w:val="left" w:pos="3401"/>
          <w:tab w:val="left" w:pos="9386"/>
        </w:tabs>
        <w:spacing w:before="164" w:line="420" w:lineRule="auto"/>
        <w:ind w:left="115" w:right="831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Nome</w:t>
      </w:r>
      <w:r w:rsidRPr="00D21AD7">
        <w:rPr>
          <w:rFonts w:ascii="Times New Roman" w:hAnsi="Times New Roman" w:cs="Times New Roman"/>
          <w:spacing w:val="-7"/>
        </w:rPr>
        <w:t xml:space="preserve"> </w:t>
      </w:r>
      <w:r w:rsidRPr="00D21AD7">
        <w:rPr>
          <w:rFonts w:ascii="Times New Roman" w:hAnsi="Times New Roman" w:cs="Times New Roman"/>
        </w:rPr>
        <w:t>Completo:</w:t>
      </w:r>
      <w:r w:rsidRPr="00D21AD7">
        <w:rPr>
          <w:rFonts w:ascii="Times New Roman" w:hAnsi="Times New Roman" w:cs="Times New Roman"/>
          <w:u w:val="single"/>
        </w:rPr>
        <w:t xml:space="preserve"> </w:t>
      </w:r>
      <w:r w:rsidRPr="00D21AD7">
        <w:rPr>
          <w:rFonts w:ascii="Times New Roman" w:hAnsi="Times New Roman" w:cs="Times New Roman"/>
          <w:u w:val="single"/>
        </w:rPr>
        <w:tab/>
      </w:r>
      <w:r w:rsidRPr="00D21AD7">
        <w:rPr>
          <w:rFonts w:ascii="Times New Roman" w:hAnsi="Times New Roman" w:cs="Times New Roman"/>
          <w:u w:val="single"/>
        </w:rPr>
        <w:tab/>
      </w:r>
      <w:r w:rsidRPr="00D21AD7">
        <w:rPr>
          <w:rFonts w:ascii="Times New Roman" w:hAnsi="Times New Roman" w:cs="Times New Roman"/>
        </w:rPr>
        <w:t xml:space="preserve"> 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0"/>
        </w:rPr>
      </w:pP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0"/>
        </w:rPr>
      </w:pPr>
    </w:p>
    <w:p w:rsidR="00AF193D" w:rsidRPr="00D21AD7" w:rsidRDefault="00A858B0">
      <w:pPr>
        <w:pStyle w:val="Corpodetexto"/>
        <w:spacing w:before="9"/>
        <w:rPr>
          <w:rFonts w:ascii="Times New Roman" w:hAnsi="Times New Roman" w:cs="Times New Roman"/>
          <w:sz w:val="18"/>
        </w:rPr>
      </w:pPr>
      <w:r w:rsidRPr="00A858B0">
        <w:rPr>
          <w:rFonts w:ascii="Times New Roman" w:hAnsi="Times New Roman" w:cs="Times New Roman"/>
        </w:rPr>
        <w:pict>
          <v:line id="_x0000_s2051" style="position:absolute;z-index:-251657216;mso-wrap-distance-left:0;mso-wrap-distance-right:0;mso-position-horizontal-relative:page" from="56.8pt,13.05pt" to="254.8pt,13.05pt" strokeweight=".21086mm">
            <w10:wrap type="topAndBottom" anchorx="page"/>
          </v:line>
        </w:pict>
      </w:r>
      <w:r w:rsidRPr="00A858B0">
        <w:rPr>
          <w:rFonts w:ascii="Times New Roman" w:hAnsi="Times New Roman" w:cs="Times New Roman"/>
        </w:rPr>
        <w:pict>
          <v:line id="_x0000_s2050" style="position:absolute;z-index:-251656192;mso-wrap-distance-left:0;mso-wrap-distance-right:0;mso-position-horizontal-relative:page" from="340.4pt,13.05pt" to="538.4pt,13.05pt" strokeweight=".21086mm">
            <w10:wrap type="topAndBottom" anchorx="page"/>
          </v:line>
        </w:pict>
      </w:r>
    </w:p>
    <w:p w:rsidR="00AF193D" w:rsidRPr="00D21AD7" w:rsidRDefault="00AF193D">
      <w:pPr>
        <w:pStyle w:val="Corpodetexto"/>
        <w:spacing w:before="4"/>
        <w:rPr>
          <w:rFonts w:ascii="Times New Roman" w:hAnsi="Times New Roman" w:cs="Times New Roman"/>
          <w:sz w:val="8"/>
        </w:rPr>
      </w:pPr>
    </w:p>
    <w:p w:rsidR="00AF193D" w:rsidRPr="00D21AD7" w:rsidRDefault="004F32B5">
      <w:pPr>
        <w:pStyle w:val="Corpodetexto"/>
        <w:tabs>
          <w:tab w:val="left" w:pos="6497"/>
        </w:tabs>
        <w:spacing w:before="90"/>
        <w:ind w:left="356"/>
        <w:rPr>
          <w:rFonts w:ascii="Times New Roman" w:hAnsi="Times New Roman" w:cs="Times New Roman"/>
        </w:rPr>
      </w:pPr>
      <w:r w:rsidRPr="00D21AD7">
        <w:rPr>
          <w:rFonts w:ascii="Times New Roman" w:hAnsi="Times New Roman" w:cs="Times New Roman"/>
        </w:rPr>
        <w:t>Servidor(a) responsável</w:t>
      </w:r>
      <w:r w:rsidRPr="00D21AD7">
        <w:rPr>
          <w:rFonts w:ascii="Times New Roman" w:hAnsi="Times New Roman" w:cs="Times New Roman"/>
          <w:spacing w:val="-4"/>
        </w:rPr>
        <w:t xml:space="preserve"> </w:t>
      </w:r>
      <w:r w:rsidRPr="00D21AD7">
        <w:rPr>
          <w:rFonts w:ascii="Times New Roman" w:hAnsi="Times New Roman" w:cs="Times New Roman"/>
        </w:rPr>
        <w:t>pela</w:t>
      </w:r>
      <w:r w:rsidRPr="00D21AD7">
        <w:rPr>
          <w:rFonts w:ascii="Times New Roman" w:hAnsi="Times New Roman" w:cs="Times New Roman"/>
          <w:spacing w:val="-3"/>
        </w:rPr>
        <w:t xml:space="preserve"> </w:t>
      </w:r>
      <w:r w:rsidR="008E4E3F">
        <w:rPr>
          <w:rFonts w:ascii="Times New Roman" w:hAnsi="Times New Roman" w:cs="Times New Roman"/>
        </w:rPr>
        <w:t>inscrição</w:t>
      </w:r>
      <w:r w:rsidR="008E4E3F">
        <w:rPr>
          <w:rFonts w:ascii="Times New Roman" w:hAnsi="Times New Roman" w:cs="Times New Roman"/>
        </w:rPr>
        <w:tab/>
        <w:t>Assinatura do Candidato(a)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6"/>
        </w:rPr>
      </w:pPr>
    </w:p>
    <w:p w:rsidR="00AF193D" w:rsidRPr="00D21AD7" w:rsidRDefault="00AF193D">
      <w:pPr>
        <w:pStyle w:val="Corpodetexto"/>
        <w:spacing w:before="10"/>
        <w:rPr>
          <w:rFonts w:ascii="Times New Roman" w:hAnsi="Times New Roman" w:cs="Times New Roman"/>
          <w:sz w:val="35"/>
        </w:rPr>
      </w:pPr>
    </w:p>
    <w:p w:rsidR="00AF193D" w:rsidRPr="00D21AD7" w:rsidRDefault="008E4E3F">
      <w:pPr>
        <w:pStyle w:val="Corpodetexto"/>
        <w:tabs>
          <w:tab w:val="left" w:pos="4953"/>
          <w:tab w:val="left" w:pos="5674"/>
        </w:tabs>
        <w:ind w:left="3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Teresina</w:t>
      </w:r>
      <w:r w:rsidR="004F32B5" w:rsidRPr="00D21AD7">
        <w:rPr>
          <w:rFonts w:ascii="Times New Roman" w:hAnsi="Times New Roman" w:cs="Times New Roman"/>
        </w:rPr>
        <w:t>(PI),</w:t>
      </w:r>
      <w:r w:rsidR="004F32B5" w:rsidRPr="00D21AD7">
        <w:rPr>
          <w:rFonts w:ascii="Times New Roman" w:hAnsi="Times New Roman" w:cs="Times New Roman"/>
          <w:u w:val="single"/>
        </w:rPr>
        <w:t xml:space="preserve"> </w:t>
      </w:r>
      <w:r w:rsidR="004F32B5" w:rsidRPr="00D21AD7">
        <w:rPr>
          <w:rFonts w:ascii="Times New Roman" w:hAnsi="Times New Roman" w:cs="Times New Roman"/>
          <w:u w:val="single"/>
        </w:rPr>
        <w:tab/>
      </w:r>
      <w:r w:rsidR="004F32B5" w:rsidRPr="00D21AD7">
        <w:rPr>
          <w:rFonts w:ascii="Times New Roman" w:hAnsi="Times New Roman" w:cs="Times New Roman"/>
        </w:rPr>
        <w:t>/</w:t>
      </w:r>
      <w:r w:rsidR="004F32B5" w:rsidRPr="00D21AD7">
        <w:rPr>
          <w:rFonts w:ascii="Times New Roman" w:hAnsi="Times New Roman" w:cs="Times New Roman"/>
          <w:u w:val="single"/>
        </w:rPr>
        <w:t xml:space="preserve"> </w:t>
      </w:r>
      <w:r w:rsidR="004F32B5" w:rsidRPr="00D21AD7">
        <w:rPr>
          <w:rFonts w:ascii="Times New Roman" w:hAnsi="Times New Roman" w:cs="Times New Roman"/>
          <w:u w:val="single"/>
        </w:rPr>
        <w:tab/>
      </w:r>
      <w:r w:rsidR="004F32B5" w:rsidRPr="00D21AD7">
        <w:rPr>
          <w:rFonts w:ascii="Times New Roman" w:hAnsi="Times New Roman" w:cs="Times New Roman"/>
        </w:rPr>
        <w:t>de</w:t>
      </w:r>
      <w:r w:rsidR="004F32B5" w:rsidRPr="00D21AD7">
        <w:rPr>
          <w:rFonts w:ascii="Times New Roman" w:hAnsi="Times New Roman" w:cs="Times New Roman"/>
          <w:spacing w:val="-1"/>
        </w:rPr>
        <w:t xml:space="preserve"> </w:t>
      </w:r>
      <w:r w:rsidR="004F32B5" w:rsidRPr="00D21AD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="004F32B5" w:rsidRPr="00D21AD7">
        <w:rPr>
          <w:rFonts w:ascii="Times New Roman" w:hAnsi="Times New Roman" w:cs="Times New Roman"/>
        </w:rPr>
        <w:t>.</w:t>
      </w:r>
    </w:p>
    <w:p w:rsidR="00AF193D" w:rsidRPr="00D21AD7" w:rsidRDefault="00AF193D">
      <w:pPr>
        <w:pStyle w:val="Corpodetexto"/>
        <w:rPr>
          <w:rFonts w:ascii="Times New Roman" w:hAnsi="Times New Roman" w:cs="Times New Roman"/>
          <w:sz w:val="20"/>
        </w:rPr>
      </w:pPr>
    </w:p>
    <w:sectPr w:rsidR="00AF193D" w:rsidRPr="00D21AD7" w:rsidSect="00AF193D">
      <w:pgSz w:w="11900" w:h="16840"/>
      <w:pgMar w:top="2780" w:right="660" w:bottom="280" w:left="1020" w:header="1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704" w:rsidRDefault="008D4704" w:rsidP="00AF193D">
      <w:r>
        <w:separator/>
      </w:r>
    </w:p>
  </w:endnote>
  <w:endnote w:type="continuationSeparator" w:id="1">
    <w:p w:rsidR="008D4704" w:rsidRDefault="008D4704" w:rsidP="00AF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704" w:rsidRDefault="008D4704" w:rsidP="00AF193D">
      <w:r>
        <w:separator/>
      </w:r>
    </w:p>
  </w:footnote>
  <w:footnote w:type="continuationSeparator" w:id="1">
    <w:p w:rsidR="008D4704" w:rsidRDefault="008D4704" w:rsidP="00AF1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3D" w:rsidRDefault="004F32B5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2960370</wp:posOffset>
          </wp:positionH>
          <wp:positionV relativeFrom="page">
            <wp:posOffset>88900</wp:posOffset>
          </wp:positionV>
          <wp:extent cx="1437640" cy="11049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764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58B0" w:rsidRPr="00A858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97.55pt;width:423.5pt;height:43.05pt;z-index:-251658240;mso-position-horizontal-relative:page;mso-position-vertical-relative:page" filled="f" stroked="f">
          <v:textbox inset="0,0,0,0">
            <w:txbxContent>
              <w:p w:rsidR="00AF193D" w:rsidRDefault="004F32B5">
                <w:pPr>
                  <w:spacing w:before="12"/>
                  <w:ind w:left="2612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MINISTÉRIO DA EDUCAÇÃO</w:t>
                </w:r>
              </w:p>
              <w:p w:rsidR="00AF193D" w:rsidRDefault="004F32B5">
                <w:pPr>
                  <w:ind w:left="2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INSTITUTO FEDERAL DE EDUCAÇÃO, CIÊNCIA E TEC</w:t>
                </w:r>
                <w:r w:rsidR="00F511B5">
                  <w:rPr>
                    <w:b/>
                    <w:sz w:val="24"/>
                  </w:rPr>
                  <w:t>NOLOGIA DO PIAUÍ CAMPUS TERESINA ZONA SUL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CD1"/>
    <w:multiLevelType w:val="hybridMultilevel"/>
    <w:tmpl w:val="7810670A"/>
    <w:lvl w:ilvl="0" w:tplc="76DAF02C">
      <w:start w:val="1"/>
      <w:numFmt w:val="decimal"/>
      <w:lvlText w:val="%1."/>
      <w:lvlJc w:val="left"/>
      <w:pPr>
        <w:ind w:left="383" w:hanging="268"/>
        <w:jc w:val="left"/>
      </w:pPr>
      <w:rPr>
        <w:rFonts w:ascii="Arial" w:eastAsia="Arial" w:hAnsi="Arial" w:cs="Arial" w:hint="default"/>
        <w:b/>
        <w:bCs/>
        <w:spacing w:val="-17"/>
        <w:w w:val="100"/>
        <w:sz w:val="24"/>
        <w:szCs w:val="24"/>
        <w:lang w:val="pt-BR" w:eastAsia="pt-BR" w:bidi="pt-BR"/>
      </w:rPr>
    </w:lvl>
    <w:lvl w:ilvl="1" w:tplc="8D4E7AAC">
      <w:numFmt w:val="none"/>
      <w:lvlText w:val=""/>
      <w:lvlJc w:val="left"/>
      <w:pPr>
        <w:tabs>
          <w:tab w:val="num" w:pos="360"/>
        </w:tabs>
      </w:pPr>
    </w:lvl>
    <w:lvl w:ilvl="2" w:tplc="B7444832">
      <w:numFmt w:val="none"/>
      <w:lvlText w:val=""/>
      <w:lvlJc w:val="left"/>
      <w:pPr>
        <w:tabs>
          <w:tab w:val="num" w:pos="360"/>
        </w:tabs>
      </w:pPr>
    </w:lvl>
    <w:lvl w:ilvl="3" w:tplc="083EA08A">
      <w:numFmt w:val="bullet"/>
      <w:lvlText w:val="•"/>
      <w:lvlJc w:val="left"/>
      <w:pPr>
        <w:ind w:left="1732" w:hanging="601"/>
      </w:pPr>
      <w:rPr>
        <w:rFonts w:hint="default"/>
        <w:lang w:val="pt-BR" w:eastAsia="pt-BR" w:bidi="pt-BR"/>
      </w:rPr>
    </w:lvl>
    <w:lvl w:ilvl="4" w:tplc="6BFADED0">
      <w:numFmt w:val="bullet"/>
      <w:lvlText w:val="•"/>
      <w:lvlJc w:val="left"/>
      <w:pPr>
        <w:ind w:left="2945" w:hanging="601"/>
      </w:pPr>
      <w:rPr>
        <w:rFonts w:hint="default"/>
        <w:lang w:val="pt-BR" w:eastAsia="pt-BR" w:bidi="pt-BR"/>
      </w:rPr>
    </w:lvl>
    <w:lvl w:ilvl="5" w:tplc="84CE7B0A">
      <w:numFmt w:val="bullet"/>
      <w:lvlText w:val="•"/>
      <w:lvlJc w:val="left"/>
      <w:pPr>
        <w:ind w:left="4157" w:hanging="601"/>
      </w:pPr>
      <w:rPr>
        <w:rFonts w:hint="default"/>
        <w:lang w:val="pt-BR" w:eastAsia="pt-BR" w:bidi="pt-BR"/>
      </w:rPr>
    </w:lvl>
    <w:lvl w:ilvl="6" w:tplc="BF26B7A2">
      <w:numFmt w:val="bullet"/>
      <w:lvlText w:val="•"/>
      <w:lvlJc w:val="left"/>
      <w:pPr>
        <w:ind w:left="5370" w:hanging="601"/>
      </w:pPr>
      <w:rPr>
        <w:rFonts w:hint="default"/>
        <w:lang w:val="pt-BR" w:eastAsia="pt-BR" w:bidi="pt-BR"/>
      </w:rPr>
    </w:lvl>
    <w:lvl w:ilvl="7" w:tplc="3904E252">
      <w:numFmt w:val="bullet"/>
      <w:lvlText w:val="•"/>
      <w:lvlJc w:val="left"/>
      <w:pPr>
        <w:ind w:left="6582" w:hanging="601"/>
      </w:pPr>
      <w:rPr>
        <w:rFonts w:hint="default"/>
        <w:lang w:val="pt-BR" w:eastAsia="pt-BR" w:bidi="pt-BR"/>
      </w:rPr>
    </w:lvl>
    <w:lvl w:ilvl="8" w:tplc="232CB552">
      <w:numFmt w:val="bullet"/>
      <w:lvlText w:val="•"/>
      <w:lvlJc w:val="left"/>
      <w:pPr>
        <w:ind w:left="7795" w:hanging="601"/>
      </w:pPr>
      <w:rPr>
        <w:rFonts w:hint="default"/>
        <w:lang w:val="pt-BR" w:eastAsia="pt-BR" w:bidi="pt-BR"/>
      </w:rPr>
    </w:lvl>
  </w:abstractNum>
  <w:abstractNum w:abstractNumId="1">
    <w:nsid w:val="66424D6A"/>
    <w:multiLevelType w:val="hybridMultilevel"/>
    <w:tmpl w:val="B12C57D6"/>
    <w:lvl w:ilvl="0" w:tplc="25521962">
      <w:start w:val="5"/>
      <w:numFmt w:val="decimal"/>
      <w:lvlText w:val="%1"/>
      <w:lvlJc w:val="left"/>
      <w:pPr>
        <w:ind w:left="116" w:hanging="588"/>
        <w:jc w:val="left"/>
      </w:pPr>
      <w:rPr>
        <w:rFonts w:hint="default"/>
        <w:lang w:val="pt-BR" w:eastAsia="pt-BR" w:bidi="pt-BR"/>
      </w:rPr>
    </w:lvl>
    <w:lvl w:ilvl="1" w:tplc="276A5894">
      <w:numFmt w:val="none"/>
      <w:lvlText w:val=""/>
      <w:lvlJc w:val="left"/>
      <w:pPr>
        <w:tabs>
          <w:tab w:val="num" w:pos="360"/>
        </w:tabs>
      </w:pPr>
    </w:lvl>
    <w:lvl w:ilvl="2" w:tplc="7A2A0226">
      <w:numFmt w:val="none"/>
      <w:lvlText w:val=""/>
      <w:lvlJc w:val="left"/>
      <w:pPr>
        <w:tabs>
          <w:tab w:val="num" w:pos="360"/>
        </w:tabs>
      </w:pPr>
    </w:lvl>
    <w:lvl w:ilvl="3" w:tplc="A3DA91BE">
      <w:numFmt w:val="bullet"/>
      <w:lvlText w:val="•"/>
      <w:lvlJc w:val="left"/>
      <w:pPr>
        <w:ind w:left="3150" w:hanging="588"/>
      </w:pPr>
      <w:rPr>
        <w:rFonts w:hint="default"/>
        <w:lang w:val="pt-BR" w:eastAsia="pt-BR" w:bidi="pt-BR"/>
      </w:rPr>
    </w:lvl>
    <w:lvl w:ilvl="4" w:tplc="945AED5C">
      <w:numFmt w:val="bullet"/>
      <w:lvlText w:val="•"/>
      <w:lvlJc w:val="left"/>
      <w:pPr>
        <w:ind w:left="4160" w:hanging="588"/>
      </w:pPr>
      <w:rPr>
        <w:rFonts w:hint="default"/>
        <w:lang w:val="pt-BR" w:eastAsia="pt-BR" w:bidi="pt-BR"/>
      </w:rPr>
    </w:lvl>
    <w:lvl w:ilvl="5" w:tplc="75269E8C">
      <w:numFmt w:val="bullet"/>
      <w:lvlText w:val="•"/>
      <w:lvlJc w:val="left"/>
      <w:pPr>
        <w:ind w:left="5170" w:hanging="588"/>
      </w:pPr>
      <w:rPr>
        <w:rFonts w:hint="default"/>
        <w:lang w:val="pt-BR" w:eastAsia="pt-BR" w:bidi="pt-BR"/>
      </w:rPr>
    </w:lvl>
    <w:lvl w:ilvl="6" w:tplc="E420579C">
      <w:numFmt w:val="bullet"/>
      <w:lvlText w:val="•"/>
      <w:lvlJc w:val="left"/>
      <w:pPr>
        <w:ind w:left="6180" w:hanging="588"/>
      </w:pPr>
      <w:rPr>
        <w:rFonts w:hint="default"/>
        <w:lang w:val="pt-BR" w:eastAsia="pt-BR" w:bidi="pt-BR"/>
      </w:rPr>
    </w:lvl>
    <w:lvl w:ilvl="7" w:tplc="8AC8ABF2">
      <w:numFmt w:val="bullet"/>
      <w:lvlText w:val="•"/>
      <w:lvlJc w:val="left"/>
      <w:pPr>
        <w:ind w:left="7190" w:hanging="588"/>
      </w:pPr>
      <w:rPr>
        <w:rFonts w:hint="default"/>
        <w:lang w:val="pt-BR" w:eastAsia="pt-BR" w:bidi="pt-BR"/>
      </w:rPr>
    </w:lvl>
    <w:lvl w:ilvl="8" w:tplc="E9528D86">
      <w:numFmt w:val="bullet"/>
      <w:lvlText w:val="•"/>
      <w:lvlJc w:val="left"/>
      <w:pPr>
        <w:ind w:left="8200" w:hanging="588"/>
      </w:pPr>
      <w:rPr>
        <w:rFonts w:hint="default"/>
        <w:lang w:val="pt-BR" w:eastAsia="pt-BR" w:bidi="pt-BR"/>
      </w:rPr>
    </w:lvl>
  </w:abstractNum>
  <w:abstractNum w:abstractNumId="2">
    <w:nsid w:val="6E8E0B9B"/>
    <w:multiLevelType w:val="hybridMultilevel"/>
    <w:tmpl w:val="C34848B2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F193D"/>
    <w:rsid w:val="0000430D"/>
    <w:rsid w:val="00053469"/>
    <w:rsid w:val="000F435C"/>
    <w:rsid w:val="00171388"/>
    <w:rsid w:val="00336DFE"/>
    <w:rsid w:val="00465BC9"/>
    <w:rsid w:val="004F2459"/>
    <w:rsid w:val="004F32B5"/>
    <w:rsid w:val="00501006"/>
    <w:rsid w:val="005E79B4"/>
    <w:rsid w:val="005F5A84"/>
    <w:rsid w:val="00664C6C"/>
    <w:rsid w:val="006F3A24"/>
    <w:rsid w:val="007E01FA"/>
    <w:rsid w:val="008C70F2"/>
    <w:rsid w:val="008D4704"/>
    <w:rsid w:val="008E4E3F"/>
    <w:rsid w:val="00A05D8F"/>
    <w:rsid w:val="00A858B0"/>
    <w:rsid w:val="00AF193D"/>
    <w:rsid w:val="00B8444B"/>
    <w:rsid w:val="00B84F36"/>
    <w:rsid w:val="00C24FBD"/>
    <w:rsid w:val="00C8307C"/>
    <w:rsid w:val="00CF7892"/>
    <w:rsid w:val="00D21AD7"/>
    <w:rsid w:val="00D5071F"/>
    <w:rsid w:val="00E54587"/>
    <w:rsid w:val="00E6682F"/>
    <w:rsid w:val="00EC13AC"/>
    <w:rsid w:val="00F25904"/>
    <w:rsid w:val="00F511B5"/>
    <w:rsid w:val="00F6001C"/>
    <w:rsid w:val="00F7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193D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19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F193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F193D"/>
    <w:pPr>
      <w:ind w:left="38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F193D"/>
    <w:pPr>
      <w:ind w:left="116"/>
    </w:pPr>
  </w:style>
  <w:style w:type="paragraph" w:customStyle="1" w:styleId="TableParagraph">
    <w:name w:val="Table Paragraph"/>
    <w:basedOn w:val="Normal"/>
    <w:uiPriority w:val="1"/>
    <w:qFormat/>
    <w:rsid w:val="00AF193D"/>
    <w:pPr>
      <w:spacing w:before="50"/>
    </w:pPr>
  </w:style>
  <w:style w:type="paragraph" w:styleId="Cabealho">
    <w:name w:val="header"/>
    <w:basedOn w:val="Normal"/>
    <w:link w:val="CabealhoChar"/>
    <w:uiPriority w:val="99"/>
    <w:semiHidden/>
    <w:unhideWhenUsed/>
    <w:rsid w:val="00F51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11B5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F51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11B5"/>
    <w:rPr>
      <w:rFonts w:ascii="Arial" w:eastAsia="Arial" w:hAnsi="Arial" w:cs="Arial"/>
      <w:lang w:val="pt-BR" w:eastAsia="pt-BR" w:bidi="pt-BR"/>
    </w:rPr>
  </w:style>
  <w:style w:type="character" w:styleId="Hyperlink">
    <w:name w:val="Hyperlink"/>
    <w:basedOn w:val="Fontepargpadro"/>
    <w:uiPriority w:val="99"/>
    <w:rsid w:val="00C830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fp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3967-973F-4B12-9F2C-F4AD3076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Pedagogia</dc:creator>
  <cp:lastModifiedBy>Usuário</cp:lastModifiedBy>
  <cp:revision>4</cp:revision>
  <dcterms:created xsi:type="dcterms:W3CDTF">2018-08-02T18:40:00Z</dcterms:created>
  <dcterms:modified xsi:type="dcterms:W3CDTF">2018-08-02T18:44:00Z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2018-07-31T00:00:00Z</vt:filetime>
  </property>
</Properties>
</file>